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071D0073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E90007">
        <w:rPr>
          <w:rFonts w:ascii="Times New Roman" w:eastAsia="Calibri" w:hAnsi="Times New Roman" w:cs="Times New Roman"/>
          <w:sz w:val="24"/>
          <w:szCs w:val="24"/>
        </w:rPr>
        <w:t>9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9E0A3A">
        <w:rPr>
          <w:rFonts w:ascii="Times New Roman" w:eastAsia="Calibri" w:hAnsi="Times New Roman" w:cs="Times New Roman"/>
          <w:sz w:val="24"/>
          <w:szCs w:val="24"/>
        </w:rPr>
        <w:t>0</w:t>
      </w:r>
      <w:r w:rsidR="00E90007">
        <w:rPr>
          <w:rFonts w:ascii="Times New Roman" w:eastAsia="Calibri" w:hAnsi="Times New Roman" w:cs="Times New Roman"/>
          <w:sz w:val="24"/>
          <w:szCs w:val="24"/>
        </w:rPr>
        <w:t>5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DF79D04" w14:textId="3960AC2E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90007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3FC8ABAA" w14:textId="1F2A8E56" w:rsidR="00DB6D7E" w:rsidRDefault="00DB6D7E" w:rsidP="00DB6D7E">
      <w:pPr>
        <w:pStyle w:val="a5"/>
        <w:numPr>
          <w:ilvl w:val="0"/>
          <w:numId w:val="12"/>
        </w:numPr>
        <w:tabs>
          <w:tab w:val="left" w:pos="1134"/>
        </w:tabs>
      </w:pPr>
      <w:r>
        <w:t>Глебова Александра Георгиевна</w:t>
      </w:r>
      <w:r>
        <w:t>;</w:t>
      </w:r>
    </w:p>
    <w:p w14:paraId="106E669D" w14:textId="106C1F34" w:rsidR="00DB6D7E" w:rsidRDefault="00DB6D7E" w:rsidP="00DB6D7E">
      <w:pPr>
        <w:pStyle w:val="a5"/>
        <w:numPr>
          <w:ilvl w:val="0"/>
          <w:numId w:val="12"/>
        </w:numPr>
        <w:tabs>
          <w:tab w:val="left" w:pos="1134"/>
        </w:tabs>
      </w:pPr>
      <w:proofErr w:type="spellStart"/>
      <w:r>
        <w:t>Землянская</w:t>
      </w:r>
      <w:proofErr w:type="spellEnd"/>
      <w:r>
        <w:t xml:space="preserve"> Ксения Сергеевна;</w:t>
      </w:r>
    </w:p>
    <w:p w14:paraId="76633DF1" w14:textId="125D587C" w:rsidR="00DB6D7E" w:rsidRDefault="00DB6D7E" w:rsidP="00DB6D7E">
      <w:pPr>
        <w:pStyle w:val="a5"/>
        <w:numPr>
          <w:ilvl w:val="0"/>
          <w:numId w:val="12"/>
        </w:numPr>
        <w:tabs>
          <w:tab w:val="left" w:pos="1134"/>
        </w:tabs>
      </w:pPr>
      <w:proofErr w:type="spellStart"/>
      <w:r>
        <w:t>Нигматулина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Алиевна</w:t>
      </w:r>
      <w:proofErr w:type="spellEnd"/>
      <w:r>
        <w:t>;</w:t>
      </w:r>
    </w:p>
    <w:p w14:paraId="584C4D7F" w14:textId="6FEE95F5" w:rsidR="00DB6D7E" w:rsidRDefault="00DB6D7E" w:rsidP="00DB6D7E">
      <w:pPr>
        <w:pStyle w:val="a5"/>
        <w:numPr>
          <w:ilvl w:val="0"/>
          <w:numId w:val="12"/>
        </w:numPr>
        <w:tabs>
          <w:tab w:val="left" w:pos="1134"/>
        </w:tabs>
      </w:pPr>
      <w:r>
        <w:t>Панова Елена Анатольевна</w:t>
      </w:r>
      <w:r>
        <w:t>;</w:t>
      </w:r>
    </w:p>
    <w:p w14:paraId="0245E03A" w14:textId="411DA138" w:rsidR="00DB6D7E" w:rsidRDefault="00DB6D7E" w:rsidP="00DB6D7E">
      <w:pPr>
        <w:pStyle w:val="a5"/>
        <w:numPr>
          <w:ilvl w:val="0"/>
          <w:numId w:val="12"/>
        </w:numPr>
        <w:tabs>
          <w:tab w:val="left" w:pos="1134"/>
        </w:tabs>
      </w:pPr>
      <w:proofErr w:type="spellStart"/>
      <w:r>
        <w:t>Покорская</w:t>
      </w:r>
      <w:proofErr w:type="spellEnd"/>
      <w:r>
        <w:t xml:space="preserve"> Дина Андреевна</w:t>
      </w:r>
      <w:r>
        <w:t>;</w:t>
      </w:r>
    </w:p>
    <w:p w14:paraId="4DB7B170" w14:textId="38DF4CE1" w:rsidR="00DB6D7E" w:rsidRDefault="00DB6D7E" w:rsidP="00DB6D7E">
      <w:pPr>
        <w:pStyle w:val="a5"/>
        <w:numPr>
          <w:ilvl w:val="0"/>
          <w:numId w:val="12"/>
        </w:numPr>
        <w:tabs>
          <w:tab w:val="left" w:pos="1134"/>
        </w:tabs>
      </w:pPr>
      <w:r>
        <w:t>Сидорова Лариса Михайловна.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26FEA56E" w:rsidR="00D17ED8" w:rsidRPr="00B00CFE" w:rsidRDefault="000F3D48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E90007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10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23B1EA62" w:rsidR="00D17ED8" w:rsidRPr="006B1F18" w:rsidRDefault="00376B42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12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5C987578" w:rsidR="00D17ED8" w:rsidRPr="006B1F18" w:rsidRDefault="009F4B53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302305">
              <w:rPr>
                <w:rFonts w:ascii="Times New Roman" w:hAnsi="Times New Roman"/>
                <w:sz w:val="24"/>
              </w:rPr>
              <w:t>1</w:t>
            </w:r>
            <w:r w:rsidR="00E90007"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4BD6D543" w:rsidR="00D17ED8" w:rsidRPr="006B1F18" w:rsidRDefault="009F4B53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1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2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5635B3AC" w:rsidR="00D17ED8" w:rsidRPr="006B1F18" w:rsidRDefault="009F4B53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302305">
              <w:rPr>
                <w:rFonts w:ascii="Times New Roman" w:hAnsi="Times New Roman"/>
                <w:sz w:val="24"/>
              </w:rPr>
              <w:t>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E90007">
              <w:rPr>
                <w:rFonts w:ascii="Times New Roman" w:hAnsi="Times New Roman"/>
                <w:sz w:val="24"/>
              </w:rPr>
              <w:t>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7781F7DE" w:rsidR="00D17ED8" w:rsidRPr="006B1F18" w:rsidRDefault="009F4B53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E90007">
              <w:rPr>
                <w:rFonts w:ascii="Times New Roman" w:hAnsi="Times New Roman"/>
                <w:sz w:val="24"/>
              </w:rPr>
              <w:t>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E90007">
              <w:rPr>
                <w:rFonts w:ascii="Times New Roman" w:hAnsi="Times New Roman"/>
                <w:sz w:val="24"/>
              </w:rPr>
              <w:t>5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6AD33C01" w:rsidR="00D17ED8" w:rsidRPr="006B1F18" w:rsidRDefault="000C79C4" w:rsidP="00E90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E90007">
              <w:rPr>
                <w:rFonts w:ascii="Times New Roman" w:hAnsi="Times New Roman"/>
                <w:sz w:val="24"/>
              </w:rPr>
              <w:t>5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8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cp:lastPrinted>2025-09-17T04:49:00Z</cp:lastPrinted>
  <dcterms:created xsi:type="dcterms:W3CDTF">2025-09-17T04:41:00Z</dcterms:created>
  <dcterms:modified xsi:type="dcterms:W3CDTF">2025-09-17T04:51:00Z</dcterms:modified>
</cp:coreProperties>
</file>