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13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>Тема</w:t>
      </w:r>
      <w:r w:rsidRPr="00D76BF6">
        <w:rPr>
          <w:rFonts w:ascii="Times New Roman" w:hAnsi="Times New Roman" w:cs="Times New Roman"/>
          <w:b/>
          <w:bCs/>
          <w:i/>
          <w:iCs/>
        </w:rPr>
        <w:t xml:space="preserve"> Формирование организационной культуры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76BF6">
        <w:rPr>
          <w:rFonts w:ascii="Times New Roman" w:hAnsi="Times New Roman" w:cs="Times New Roman"/>
          <w:b/>
          <w:bCs/>
          <w:i/>
          <w:iCs/>
        </w:rPr>
        <w:t>первичной организа</w:t>
      </w:r>
      <w:r>
        <w:rPr>
          <w:rFonts w:ascii="Times New Roman" w:hAnsi="Times New Roman" w:cs="Times New Roman"/>
          <w:b/>
          <w:bCs/>
          <w:i/>
          <w:iCs/>
        </w:rPr>
        <w:t xml:space="preserve">ции 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«Российского движения школь</w:t>
      </w:r>
      <w:r w:rsidRPr="00D76BF6">
        <w:rPr>
          <w:rFonts w:ascii="Times New Roman" w:hAnsi="Times New Roman" w:cs="Times New Roman"/>
          <w:b/>
          <w:bCs/>
          <w:i/>
          <w:iCs/>
        </w:rPr>
        <w:t>ников»</w:t>
      </w:r>
      <w:r w:rsidR="00387513">
        <w:rPr>
          <w:rStyle w:val="a5"/>
          <w:rFonts w:ascii="Times New Roman" w:hAnsi="Times New Roman" w:cs="Times New Roman"/>
          <w:b/>
          <w:bCs/>
          <w:i/>
          <w:iCs/>
        </w:rPr>
        <w:footnoteReference w:id="1"/>
      </w:r>
    </w:p>
    <w:p w:rsidR="00387513" w:rsidRDefault="00387513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D76BF6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Татьяна Александровна Ромм,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>доктор педагогических наук, профессор,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>заведующая кафедрой педагогики и психологии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D76BF6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D76BF6">
        <w:rPr>
          <w:rFonts w:ascii="Times New Roman" w:hAnsi="Times New Roman" w:cs="Times New Roman"/>
          <w:sz w:val="20"/>
          <w:szCs w:val="20"/>
        </w:rPr>
        <w:t xml:space="preserve"> «Новосибирский государственный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>педагогический университет»</w:t>
      </w:r>
    </w:p>
    <w:p w:rsid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D76BF6"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Мария Александровна </w:t>
      </w:r>
      <w:proofErr w:type="spellStart"/>
      <w:r w:rsidRPr="00D76BF6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Сомкина</w:t>
      </w:r>
      <w:proofErr w:type="spellEnd"/>
      <w:r w:rsidRPr="00D76BF6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,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>кандидат педагогических наук, доцент кафедры психолого-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>педагогического образования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6BF6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D76BF6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D76BF6">
        <w:rPr>
          <w:rFonts w:ascii="Times New Roman" w:hAnsi="Times New Roman" w:cs="Times New Roman"/>
          <w:sz w:val="20"/>
          <w:szCs w:val="20"/>
        </w:rPr>
        <w:t xml:space="preserve"> «Костромской государственный университет»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1. Роль организационной к</w:t>
      </w:r>
      <w:r>
        <w:rPr>
          <w:rFonts w:ascii="Times New Roman" w:hAnsi="Times New Roman" w:cs="Times New Roman"/>
        </w:rPr>
        <w:t>ультуры в жизнедеятельности дет</w:t>
      </w:r>
      <w:r w:rsidRPr="00D76BF6">
        <w:rPr>
          <w:rFonts w:ascii="Times New Roman" w:hAnsi="Times New Roman" w:cs="Times New Roman"/>
        </w:rPr>
        <w:t>ской общественной организации.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Детская общественная организация как любая организация </w:t>
      </w:r>
      <w:proofErr w:type="gramStart"/>
      <w:r w:rsidRPr="00D76BF6">
        <w:rPr>
          <w:rFonts w:ascii="Times New Roman" w:hAnsi="Times New Roman" w:cs="Times New Roman"/>
        </w:rPr>
        <w:t>–с</w:t>
      </w:r>
      <w:proofErr w:type="gramEnd"/>
      <w:r w:rsidRPr="00D76BF6">
        <w:rPr>
          <w:rFonts w:ascii="Times New Roman" w:hAnsi="Times New Roman" w:cs="Times New Roman"/>
        </w:rPr>
        <w:t>ложная социально-педагогическая система, в жизнедеятельности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которой значительное место заним</w:t>
      </w:r>
      <w:r>
        <w:rPr>
          <w:rFonts w:ascii="Times New Roman" w:hAnsi="Times New Roman" w:cs="Times New Roman"/>
        </w:rPr>
        <w:t>ает ее культура («культура орга</w:t>
      </w:r>
      <w:r w:rsidRPr="00D76BF6">
        <w:rPr>
          <w:rFonts w:ascii="Times New Roman" w:hAnsi="Times New Roman" w:cs="Times New Roman"/>
        </w:rPr>
        <w:t>низации»).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По результатам исследований (М.В. Воропаев, Н.А. </w:t>
      </w:r>
      <w:proofErr w:type="spellStart"/>
      <w:r w:rsidRPr="00D76BF6">
        <w:rPr>
          <w:rFonts w:ascii="Times New Roman" w:hAnsi="Times New Roman" w:cs="Times New Roman"/>
        </w:rPr>
        <w:t>Патутина</w:t>
      </w:r>
      <w:proofErr w:type="spellEnd"/>
      <w:r w:rsidRPr="00D76B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Т.В. </w:t>
      </w:r>
      <w:proofErr w:type="spellStart"/>
      <w:r w:rsidRPr="00D76BF6">
        <w:rPr>
          <w:rFonts w:ascii="Times New Roman" w:hAnsi="Times New Roman" w:cs="Times New Roman"/>
        </w:rPr>
        <w:t>Цырлина</w:t>
      </w:r>
      <w:proofErr w:type="spellEnd"/>
      <w:r w:rsidRPr="00D76BF6">
        <w:rPr>
          <w:rFonts w:ascii="Times New Roman" w:hAnsi="Times New Roman" w:cs="Times New Roman"/>
        </w:rPr>
        <w:t xml:space="preserve">, М.В. Шакурова, В.Р. </w:t>
      </w:r>
      <w:proofErr w:type="spellStart"/>
      <w:r w:rsidRPr="00D76BF6">
        <w:rPr>
          <w:rFonts w:ascii="Times New Roman" w:hAnsi="Times New Roman" w:cs="Times New Roman"/>
        </w:rPr>
        <w:t>Ясницкая</w:t>
      </w:r>
      <w:proofErr w:type="spellEnd"/>
      <w:r w:rsidRPr="00D76BF6">
        <w:rPr>
          <w:rFonts w:ascii="Times New Roman" w:hAnsi="Times New Roman" w:cs="Times New Roman"/>
        </w:rPr>
        <w:t xml:space="preserve"> и др.) в организации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можно выделить три вида кул</w:t>
      </w:r>
      <w:r>
        <w:rPr>
          <w:rFonts w:ascii="Times New Roman" w:hAnsi="Times New Roman" w:cs="Times New Roman"/>
        </w:rPr>
        <w:t>ьтуры (А.В. Мудрик): институцио</w:t>
      </w:r>
      <w:r w:rsidRPr="00D76BF6">
        <w:rPr>
          <w:rFonts w:ascii="Times New Roman" w:hAnsi="Times New Roman" w:cs="Times New Roman"/>
        </w:rPr>
        <w:t>нальная культура, корпоративная</w:t>
      </w:r>
      <w:r>
        <w:rPr>
          <w:rFonts w:ascii="Times New Roman" w:hAnsi="Times New Roman" w:cs="Times New Roman"/>
        </w:rPr>
        <w:t xml:space="preserve"> культура, организационная куль</w:t>
      </w:r>
      <w:r w:rsidRPr="00D76BF6">
        <w:rPr>
          <w:rFonts w:ascii="Times New Roman" w:hAnsi="Times New Roman" w:cs="Times New Roman"/>
        </w:rPr>
        <w:t>тура.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Организационная культура представляет собой целенаправленно и планомерно формируемую у членов организации ее руководителями совокупность коллективных представлений о: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миссии и ценностях организации;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- </w:t>
      </w:r>
      <w:proofErr w:type="gramStart"/>
      <w:r w:rsidRPr="00D76BF6">
        <w:rPr>
          <w:rFonts w:ascii="Times New Roman" w:hAnsi="Times New Roman" w:cs="Times New Roman"/>
        </w:rPr>
        <w:t>нормах</w:t>
      </w:r>
      <w:proofErr w:type="gramEnd"/>
      <w:r w:rsidRPr="00D76BF6">
        <w:rPr>
          <w:rFonts w:ascii="Times New Roman" w:hAnsi="Times New Roman" w:cs="Times New Roman"/>
        </w:rPr>
        <w:t xml:space="preserve"> и способах ролевого и межличностного поведения,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соответствующих ценностям и</w:t>
      </w:r>
      <w:r>
        <w:rPr>
          <w:rFonts w:ascii="Times New Roman" w:hAnsi="Times New Roman" w:cs="Times New Roman"/>
        </w:rPr>
        <w:t xml:space="preserve"> необходимых для выполнения мис</w:t>
      </w:r>
      <w:r w:rsidRPr="00D76BF6">
        <w:rPr>
          <w:rFonts w:ascii="Times New Roman" w:hAnsi="Times New Roman" w:cs="Times New Roman"/>
        </w:rPr>
        <w:t>сии организации;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соответствующее пони</w:t>
      </w:r>
      <w:r>
        <w:rPr>
          <w:rFonts w:ascii="Times New Roman" w:hAnsi="Times New Roman" w:cs="Times New Roman"/>
        </w:rPr>
        <w:t>мание и способы восприятия и ин</w:t>
      </w:r>
      <w:r w:rsidRPr="00D76BF6">
        <w:rPr>
          <w:rFonts w:ascii="Times New Roman" w:hAnsi="Times New Roman" w:cs="Times New Roman"/>
        </w:rPr>
        <w:t>терпретации мира внутри и вне организации;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одобряемых организац</w:t>
      </w:r>
      <w:r>
        <w:rPr>
          <w:rFonts w:ascii="Times New Roman" w:hAnsi="Times New Roman" w:cs="Times New Roman"/>
        </w:rPr>
        <w:t xml:space="preserve">ией половозрастных статусных </w:t>
      </w:r>
      <w:proofErr w:type="gramStart"/>
      <w:r>
        <w:rPr>
          <w:rFonts w:ascii="Times New Roman" w:hAnsi="Times New Roman" w:cs="Times New Roman"/>
        </w:rPr>
        <w:t>об</w:t>
      </w:r>
      <w:r w:rsidRPr="00D76BF6">
        <w:rPr>
          <w:rFonts w:ascii="Times New Roman" w:hAnsi="Times New Roman" w:cs="Times New Roman"/>
        </w:rPr>
        <w:t>разцах</w:t>
      </w:r>
      <w:proofErr w:type="gramEnd"/>
      <w:r w:rsidRPr="00D76BF6">
        <w:rPr>
          <w:rFonts w:ascii="Times New Roman" w:hAnsi="Times New Roman" w:cs="Times New Roman"/>
        </w:rPr>
        <w:t xml:space="preserve"> поведения;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системе неформального социального контроля.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Организационная культура являе</w:t>
      </w:r>
      <w:r>
        <w:rPr>
          <w:rFonts w:ascii="Times New Roman" w:hAnsi="Times New Roman" w:cs="Times New Roman"/>
        </w:rPr>
        <w:t>тся ресурсом развития дет</w:t>
      </w:r>
      <w:r w:rsidRPr="00D76BF6">
        <w:rPr>
          <w:rFonts w:ascii="Times New Roman" w:hAnsi="Times New Roman" w:cs="Times New Roman"/>
        </w:rPr>
        <w:t>ской общественной организации,</w:t>
      </w:r>
      <w:r>
        <w:rPr>
          <w:rFonts w:ascii="Times New Roman" w:hAnsi="Times New Roman" w:cs="Times New Roman"/>
        </w:rPr>
        <w:t xml:space="preserve"> т.к. она становится идейно-цен</w:t>
      </w:r>
      <w:r w:rsidRPr="00D76BF6">
        <w:rPr>
          <w:rFonts w:ascii="Times New Roman" w:hAnsi="Times New Roman" w:cs="Times New Roman"/>
        </w:rPr>
        <w:t>ностной основой существования и развития группы, одновременно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обеспечивая выражение </w:t>
      </w:r>
      <w:proofErr w:type="gramStart"/>
      <w:r w:rsidRPr="00D76BF6">
        <w:rPr>
          <w:rFonts w:ascii="Times New Roman" w:hAnsi="Times New Roman" w:cs="Times New Roman"/>
        </w:rPr>
        <w:t>специфичности</w:t>
      </w:r>
      <w:proofErr w:type="gramEnd"/>
      <w:r w:rsidRPr="00D76BF6">
        <w:rPr>
          <w:rFonts w:ascii="Times New Roman" w:hAnsi="Times New Roman" w:cs="Times New Roman"/>
        </w:rPr>
        <w:t xml:space="preserve"> как членов организации,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так и самой организации.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Форма выражения органи</w:t>
      </w:r>
      <w:r>
        <w:rPr>
          <w:rFonts w:ascii="Times New Roman" w:hAnsi="Times New Roman" w:cs="Times New Roman"/>
        </w:rPr>
        <w:t>зационной культуры детской обще</w:t>
      </w:r>
      <w:r w:rsidRPr="00D76BF6">
        <w:rPr>
          <w:rFonts w:ascii="Times New Roman" w:hAnsi="Times New Roman" w:cs="Times New Roman"/>
        </w:rPr>
        <w:t>ственной организации – ценности, предметы и действия, имеющие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условный (символический) смысл и </w:t>
      </w:r>
      <w:r w:rsidRPr="00D76BF6">
        <w:rPr>
          <w:rFonts w:ascii="Times New Roman" w:eastAsia="TimesNewRomanPS-ItalicMT" w:hAnsi="Times New Roman" w:cs="Times New Roman"/>
          <w:i/>
          <w:iCs/>
        </w:rPr>
        <w:t>эмоциональную окраску</w:t>
      </w:r>
      <w:r w:rsidRPr="00D76BF6">
        <w:rPr>
          <w:rFonts w:ascii="Times New Roman" w:hAnsi="Times New Roman" w:cs="Times New Roman"/>
        </w:rPr>
        <w:t>, тесно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связанную по своей сути и смыслу с целями, задачами, базовыми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ценностями и принципами </w:t>
      </w:r>
      <w:r w:rsidRPr="00D76BF6">
        <w:rPr>
          <w:rFonts w:ascii="Times New Roman" w:eastAsia="TimesNewRomanPS-ItalicMT" w:hAnsi="Times New Roman" w:cs="Times New Roman"/>
          <w:i/>
          <w:iCs/>
        </w:rPr>
        <w:t>жизнедеятельности организации</w:t>
      </w:r>
      <w:r>
        <w:rPr>
          <w:rFonts w:ascii="Times New Roman" w:hAnsi="Times New Roman" w:cs="Times New Roman"/>
        </w:rPr>
        <w:t>, ис</w:t>
      </w:r>
      <w:r w:rsidRPr="00D76BF6">
        <w:rPr>
          <w:rFonts w:ascii="Times New Roman" w:hAnsi="Times New Roman" w:cs="Times New Roman"/>
        </w:rPr>
        <w:t>пользуемые членами организации в практической деятельности.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Атрибутивная (символичес</w:t>
      </w:r>
      <w:r>
        <w:rPr>
          <w:rFonts w:ascii="Times New Roman" w:hAnsi="Times New Roman" w:cs="Times New Roman"/>
        </w:rPr>
        <w:t xml:space="preserve">кая) </w:t>
      </w:r>
      <w:proofErr w:type="spellStart"/>
      <w:r>
        <w:rPr>
          <w:rFonts w:ascii="Times New Roman" w:hAnsi="Times New Roman" w:cs="Times New Roman"/>
        </w:rPr>
        <w:t>оформленность</w:t>
      </w:r>
      <w:proofErr w:type="spellEnd"/>
      <w:r>
        <w:rPr>
          <w:rFonts w:ascii="Times New Roman" w:hAnsi="Times New Roman" w:cs="Times New Roman"/>
        </w:rPr>
        <w:t xml:space="preserve"> детской обще</w:t>
      </w:r>
      <w:r w:rsidRPr="00D76BF6">
        <w:rPr>
          <w:rFonts w:ascii="Times New Roman" w:hAnsi="Times New Roman" w:cs="Times New Roman"/>
        </w:rPr>
        <w:t xml:space="preserve">ственной организации придает </w:t>
      </w:r>
      <w:r>
        <w:rPr>
          <w:rFonts w:ascii="Times New Roman" w:hAnsi="Times New Roman" w:cs="Times New Roman"/>
        </w:rPr>
        <w:t>ее жизнедеятельности эмоциональ</w:t>
      </w:r>
      <w:r w:rsidRPr="00D76BF6">
        <w:rPr>
          <w:rFonts w:ascii="Times New Roman" w:hAnsi="Times New Roman" w:cs="Times New Roman"/>
        </w:rPr>
        <w:t>но-романтический настрой, помогает личности: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во-первых, облегчить п</w:t>
      </w:r>
      <w:r>
        <w:rPr>
          <w:rFonts w:ascii="Times New Roman" w:hAnsi="Times New Roman" w:cs="Times New Roman"/>
        </w:rPr>
        <w:t>риобщение к символически отобра</w:t>
      </w:r>
      <w:r w:rsidRPr="00D76BF6">
        <w:rPr>
          <w:rFonts w:ascii="Times New Roman" w:hAnsi="Times New Roman" w:cs="Times New Roman"/>
        </w:rPr>
        <w:t>женным в этой атрибутике ценностям;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во-вторых, осознать смысл этих ценностей, принять их как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значимые;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lastRenderedPageBreak/>
        <w:t>в-третьих, стать отдельном</w:t>
      </w:r>
      <w:r>
        <w:rPr>
          <w:rFonts w:ascii="Times New Roman" w:hAnsi="Times New Roman" w:cs="Times New Roman"/>
        </w:rPr>
        <w:t>у человеку в глазах других носи</w:t>
      </w:r>
      <w:r w:rsidRPr="00D76BF6">
        <w:rPr>
          <w:rFonts w:ascii="Times New Roman" w:hAnsi="Times New Roman" w:cs="Times New Roman"/>
        </w:rPr>
        <w:t>телем ценностей данной группы, что придает ему определенный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социальный статус, связанный с местом данной группы в системе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общественных отношений.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Атрибутивная </w:t>
      </w:r>
      <w:proofErr w:type="spellStart"/>
      <w:r w:rsidRPr="00D76BF6">
        <w:rPr>
          <w:rFonts w:ascii="Times New Roman" w:hAnsi="Times New Roman" w:cs="Times New Roman"/>
        </w:rPr>
        <w:t>оформленн</w:t>
      </w:r>
      <w:r>
        <w:rPr>
          <w:rFonts w:ascii="Times New Roman" w:hAnsi="Times New Roman" w:cs="Times New Roman"/>
        </w:rPr>
        <w:t>ость</w:t>
      </w:r>
      <w:proofErr w:type="spellEnd"/>
      <w:r>
        <w:rPr>
          <w:rFonts w:ascii="Times New Roman" w:hAnsi="Times New Roman" w:cs="Times New Roman"/>
        </w:rPr>
        <w:t xml:space="preserve"> должна быть: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информатив</w:t>
      </w:r>
      <w:r w:rsidRPr="00D76BF6">
        <w:rPr>
          <w:rFonts w:ascii="Times New Roman" w:hAnsi="Times New Roman" w:cs="Times New Roman"/>
        </w:rPr>
        <w:t>ной для членов организации и «</w:t>
      </w:r>
      <w:r>
        <w:rPr>
          <w:rFonts w:ascii="Times New Roman" w:hAnsi="Times New Roman" w:cs="Times New Roman"/>
        </w:rPr>
        <w:t xml:space="preserve">внешнего» мира, 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вызывать эмо</w:t>
      </w:r>
      <w:r w:rsidRPr="00D76BF6">
        <w:rPr>
          <w:rFonts w:ascii="Times New Roman" w:hAnsi="Times New Roman" w:cs="Times New Roman"/>
        </w:rPr>
        <w:t xml:space="preserve">циональный отклик, 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в) отвечать потребностям и возможностям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возраста в социальном развитии,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отражать ценности жизнеде</w:t>
      </w:r>
      <w:r w:rsidRPr="00D76BF6">
        <w:rPr>
          <w:rFonts w:ascii="Times New Roman" w:hAnsi="Times New Roman" w:cs="Times New Roman"/>
        </w:rPr>
        <w:t>ятельности данного детского о</w:t>
      </w:r>
      <w:r>
        <w:rPr>
          <w:rFonts w:ascii="Times New Roman" w:hAnsi="Times New Roman" w:cs="Times New Roman"/>
        </w:rPr>
        <w:t>бщественного объединения или ор</w:t>
      </w:r>
      <w:r w:rsidRPr="00D76BF6">
        <w:rPr>
          <w:rFonts w:ascii="Times New Roman" w:hAnsi="Times New Roman" w:cs="Times New Roman"/>
        </w:rPr>
        <w:t xml:space="preserve">ганизации (А.Г. Кирпичник); 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д) соответствовать существующим в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геральдике традициям и нормам формирования атр</w:t>
      </w:r>
      <w:r>
        <w:rPr>
          <w:rFonts w:ascii="Times New Roman" w:hAnsi="Times New Roman" w:cs="Times New Roman"/>
        </w:rPr>
        <w:t>ибутов и сим</w:t>
      </w:r>
      <w:r w:rsidRPr="00D76BF6">
        <w:rPr>
          <w:rFonts w:ascii="Times New Roman" w:hAnsi="Times New Roman" w:cs="Times New Roman"/>
        </w:rPr>
        <w:t>волов.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Способы формирования </w:t>
      </w:r>
      <w:r w:rsidRPr="00D76BF6">
        <w:rPr>
          <w:rFonts w:ascii="Times New Roman" w:hAnsi="Times New Roman" w:cs="Times New Roman"/>
        </w:rPr>
        <w:t>символической культуры детского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движения: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а) может складываться сти</w:t>
      </w:r>
      <w:r>
        <w:rPr>
          <w:rFonts w:ascii="Times New Roman" w:hAnsi="Times New Roman" w:cs="Times New Roman"/>
        </w:rPr>
        <w:t>хийно, проявляя определенные по</w:t>
      </w:r>
      <w:r w:rsidRPr="00D76BF6">
        <w:rPr>
          <w:rFonts w:ascii="Times New Roman" w:hAnsi="Times New Roman" w:cs="Times New Roman"/>
        </w:rPr>
        <w:t>веденческие сценарии, свойств</w:t>
      </w:r>
      <w:r>
        <w:rPr>
          <w:rFonts w:ascii="Times New Roman" w:hAnsi="Times New Roman" w:cs="Times New Roman"/>
        </w:rPr>
        <w:t>енные всем сходным детским обще</w:t>
      </w:r>
      <w:r w:rsidRPr="00D76BF6">
        <w:rPr>
          <w:rFonts w:ascii="Times New Roman" w:hAnsi="Times New Roman" w:cs="Times New Roman"/>
        </w:rPr>
        <w:t>ственным организациям, и обеспечивая «распознавание» данного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социального феномена среди других.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>б) может быть привнесена в</w:t>
      </w:r>
      <w:r>
        <w:rPr>
          <w:rFonts w:ascii="Times New Roman" w:hAnsi="Times New Roman" w:cs="Times New Roman"/>
        </w:rPr>
        <w:t xml:space="preserve"> жизнедеятельность детской обще</w:t>
      </w:r>
      <w:r w:rsidRPr="00D76BF6">
        <w:rPr>
          <w:rFonts w:ascii="Times New Roman" w:hAnsi="Times New Roman" w:cs="Times New Roman"/>
        </w:rPr>
        <w:t>ственной организации самими детьми или взрослыми лидерами.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Этапы формирования организационной культуры первичной</w:t>
      </w:r>
      <w:r>
        <w:rPr>
          <w:rFonts w:ascii="Times New Roman" w:eastAsia="TimesNewRomanPS-ItalicMT" w:hAnsi="Times New Roman" w:cs="Times New Roman"/>
          <w:i/>
          <w:iCs/>
        </w:rPr>
        <w:t xml:space="preserve"> </w:t>
      </w:r>
      <w:r w:rsidRPr="00D76BF6">
        <w:rPr>
          <w:rFonts w:ascii="Times New Roman" w:eastAsia="TimesNewRomanPS-ItalicMT" w:hAnsi="Times New Roman" w:cs="Times New Roman"/>
          <w:i/>
          <w:iCs/>
        </w:rPr>
        <w:t>детской общественной организации: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I этап. В первичной детско</w:t>
      </w:r>
      <w:r>
        <w:rPr>
          <w:rFonts w:ascii="Times New Roman" w:hAnsi="Times New Roman" w:cs="Times New Roman"/>
        </w:rPr>
        <w:t>й общественной организации скла</w:t>
      </w:r>
      <w:r w:rsidRPr="00D76BF6">
        <w:rPr>
          <w:rFonts w:ascii="Times New Roman" w:hAnsi="Times New Roman" w:cs="Times New Roman"/>
        </w:rPr>
        <w:t xml:space="preserve">дываются отдельные элементы </w:t>
      </w:r>
      <w:r>
        <w:rPr>
          <w:rFonts w:ascii="Times New Roman" w:hAnsi="Times New Roman" w:cs="Times New Roman"/>
        </w:rPr>
        <w:t>внутренней организационной куль</w:t>
      </w:r>
      <w:r w:rsidRPr="00D76BF6">
        <w:rPr>
          <w:rFonts w:ascii="Times New Roman" w:hAnsi="Times New Roman" w:cs="Times New Roman"/>
        </w:rPr>
        <w:t>туры (название, законы, положение и пр.), появляются внешние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элементы собственной организа</w:t>
      </w:r>
      <w:r>
        <w:rPr>
          <w:rFonts w:ascii="Times New Roman" w:hAnsi="Times New Roman" w:cs="Times New Roman"/>
        </w:rPr>
        <w:t>ционной культуры (символика, ри</w:t>
      </w:r>
      <w:r w:rsidRPr="00D76BF6">
        <w:rPr>
          <w:rFonts w:ascii="Times New Roman" w:hAnsi="Times New Roman" w:cs="Times New Roman"/>
        </w:rPr>
        <w:t>туалы, форма); решение о разр</w:t>
      </w:r>
      <w:r>
        <w:rPr>
          <w:rFonts w:ascii="Times New Roman" w:hAnsi="Times New Roman" w:cs="Times New Roman"/>
        </w:rPr>
        <w:t>аботке атрибутики детского обще</w:t>
      </w:r>
      <w:r w:rsidRPr="00D76BF6">
        <w:rPr>
          <w:rFonts w:ascii="Times New Roman" w:hAnsi="Times New Roman" w:cs="Times New Roman"/>
        </w:rPr>
        <w:t>ственного объединения или организации принимается на общем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собрании или сборе.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II этап. Утверждаются тра</w:t>
      </w:r>
      <w:r>
        <w:rPr>
          <w:rFonts w:ascii="Times New Roman" w:hAnsi="Times New Roman" w:cs="Times New Roman"/>
        </w:rPr>
        <w:t>диции объединения, организацион</w:t>
      </w:r>
      <w:r w:rsidRPr="00D76BF6">
        <w:rPr>
          <w:rFonts w:ascii="Times New Roman" w:hAnsi="Times New Roman" w:cs="Times New Roman"/>
        </w:rPr>
        <w:t>ная культура выстраивается в систему.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III этап. Сложившаяся корпоративная культура организации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фиксируется в нормативных документах.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2.Символическая культура детской общественной организации.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С момента зарождения </w:t>
      </w:r>
      <w:r>
        <w:rPr>
          <w:rFonts w:ascii="Times New Roman" w:hAnsi="Times New Roman" w:cs="Times New Roman"/>
        </w:rPr>
        <w:t>детского движения как специфиче</w:t>
      </w:r>
      <w:r w:rsidRPr="00D76BF6">
        <w:rPr>
          <w:rFonts w:ascii="Times New Roman" w:hAnsi="Times New Roman" w:cs="Times New Roman"/>
        </w:rPr>
        <w:t>ского сообщества ему была пр</w:t>
      </w:r>
      <w:r>
        <w:rPr>
          <w:rFonts w:ascii="Times New Roman" w:hAnsi="Times New Roman" w:cs="Times New Roman"/>
        </w:rPr>
        <w:t xml:space="preserve">исуща своя символика (Л.И. </w:t>
      </w:r>
      <w:proofErr w:type="spellStart"/>
      <w:r>
        <w:rPr>
          <w:rFonts w:ascii="Times New Roman" w:hAnsi="Times New Roman" w:cs="Times New Roman"/>
        </w:rPr>
        <w:t>Божо</w:t>
      </w:r>
      <w:r w:rsidRPr="00D76BF6">
        <w:rPr>
          <w:rFonts w:ascii="Times New Roman" w:hAnsi="Times New Roman" w:cs="Times New Roman"/>
        </w:rPr>
        <w:t>вич</w:t>
      </w:r>
      <w:proofErr w:type="spellEnd"/>
      <w:r w:rsidRPr="00D76BF6">
        <w:rPr>
          <w:rFonts w:ascii="Times New Roman" w:hAnsi="Times New Roman" w:cs="Times New Roman"/>
        </w:rPr>
        <w:t xml:space="preserve">, В.А. </w:t>
      </w:r>
      <w:proofErr w:type="spellStart"/>
      <w:r w:rsidRPr="00D76BF6">
        <w:rPr>
          <w:rFonts w:ascii="Times New Roman" w:hAnsi="Times New Roman" w:cs="Times New Roman"/>
        </w:rPr>
        <w:t>Кабуш</w:t>
      </w:r>
      <w:proofErr w:type="spellEnd"/>
      <w:r w:rsidRPr="00D76BF6">
        <w:rPr>
          <w:rFonts w:ascii="Times New Roman" w:hAnsi="Times New Roman" w:cs="Times New Roman"/>
        </w:rPr>
        <w:t xml:space="preserve">, Т.Е. </w:t>
      </w:r>
      <w:proofErr w:type="spellStart"/>
      <w:r w:rsidRPr="00D76BF6">
        <w:rPr>
          <w:rFonts w:ascii="Times New Roman" w:hAnsi="Times New Roman" w:cs="Times New Roman"/>
        </w:rPr>
        <w:t>Конникова</w:t>
      </w:r>
      <w:proofErr w:type="spellEnd"/>
      <w:r w:rsidRPr="00D76BF6">
        <w:rPr>
          <w:rFonts w:ascii="Times New Roman" w:hAnsi="Times New Roman" w:cs="Times New Roman"/>
        </w:rPr>
        <w:t xml:space="preserve">, Т.Н. </w:t>
      </w:r>
      <w:proofErr w:type="spellStart"/>
      <w:r w:rsidRPr="00D76BF6">
        <w:rPr>
          <w:rFonts w:ascii="Times New Roman" w:hAnsi="Times New Roman" w:cs="Times New Roman"/>
        </w:rPr>
        <w:t>Мальковская</w:t>
      </w:r>
      <w:proofErr w:type="spellEnd"/>
      <w:r w:rsidRPr="00D76BF6">
        <w:rPr>
          <w:rFonts w:ascii="Times New Roman" w:hAnsi="Times New Roman" w:cs="Times New Roman"/>
        </w:rPr>
        <w:t xml:space="preserve">, К.Д. </w:t>
      </w:r>
      <w:proofErr w:type="spellStart"/>
      <w:r w:rsidRPr="00D76BF6">
        <w:rPr>
          <w:rFonts w:ascii="Times New Roman" w:hAnsi="Times New Roman" w:cs="Times New Roman"/>
        </w:rPr>
        <w:t>Радина</w:t>
      </w:r>
      <w:proofErr w:type="spellEnd"/>
      <w:r w:rsidRPr="00D76B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Э.С. Соколова, С.А. Шмаков и др.). </w:t>
      </w:r>
      <w:proofErr w:type="gramStart"/>
      <w:r w:rsidRPr="00D76BF6">
        <w:rPr>
          <w:rFonts w:ascii="Times New Roman" w:hAnsi="Times New Roman" w:cs="Times New Roman"/>
        </w:rPr>
        <w:t>Общеизвестны объединяющие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элементы символического хара</w:t>
      </w:r>
      <w:r>
        <w:rPr>
          <w:rFonts w:ascii="Times New Roman" w:hAnsi="Times New Roman" w:cs="Times New Roman"/>
        </w:rPr>
        <w:t>ктера в скаутском движении: ска</w:t>
      </w:r>
      <w:r w:rsidRPr="00D76BF6">
        <w:rPr>
          <w:rFonts w:ascii="Times New Roman" w:hAnsi="Times New Roman" w:cs="Times New Roman"/>
        </w:rPr>
        <w:t xml:space="preserve">утская эмблема (знак лилии); </w:t>
      </w:r>
      <w:r>
        <w:rPr>
          <w:rFonts w:ascii="Times New Roman" w:hAnsi="Times New Roman" w:cs="Times New Roman"/>
        </w:rPr>
        <w:t>цвета Всемирного скаутского дви</w:t>
      </w:r>
      <w:r w:rsidRPr="00D76BF6">
        <w:rPr>
          <w:rFonts w:ascii="Times New Roman" w:hAnsi="Times New Roman" w:cs="Times New Roman"/>
        </w:rPr>
        <w:t xml:space="preserve">жения (белый и </w:t>
      </w:r>
      <w:r>
        <w:rPr>
          <w:rFonts w:ascii="Times New Roman" w:hAnsi="Times New Roman" w:cs="Times New Roman"/>
        </w:rPr>
        <w:t>л</w:t>
      </w:r>
      <w:r w:rsidRPr="00D76BF6">
        <w:rPr>
          <w:rFonts w:ascii="Times New Roman" w:hAnsi="Times New Roman" w:cs="Times New Roman"/>
        </w:rPr>
        <w:t>иловый); скаутское рукопожатие (левой рукой);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скаутский салют; вымпел группы, призыв группы; шейный платок;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скаутские знаки отличия; форма.</w:t>
      </w:r>
      <w:proofErr w:type="gramEnd"/>
      <w:r w:rsidRPr="00D76BF6">
        <w:rPr>
          <w:rFonts w:ascii="Times New Roman" w:hAnsi="Times New Roman" w:cs="Times New Roman"/>
        </w:rPr>
        <w:t xml:space="preserve"> Отдельные элементы скаутской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символики были воплощены в пионерской организации. Один из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идеологов отечественного скаутизма И.Н. Жу</w:t>
      </w:r>
      <w:r>
        <w:rPr>
          <w:rFonts w:ascii="Times New Roman" w:hAnsi="Times New Roman" w:cs="Times New Roman"/>
        </w:rPr>
        <w:t>ков предложил на</w:t>
      </w:r>
      <w:r w:rsidRPr="00D76BF6">
        <w:rPr>
          <w:rFonts w:ascii="Times New Roman" w:hAnsi="Times New Roman" w:cs="Times New Roman"/>
        </w:rPr>
        <w:t>звать детскую организацию пи</w:t>
      </w:r>
      <w:r>
        <w:rPr>
          <w:rFonts w:ascii="Times New Roman" w:hAnsi="Times New Roman" w:cs="Times New Roman"/>
        </w:rPr>
        <w:t>онерской, ввести девиз «Будь го</w:t>
      </w:r>
      <w:r w:rsidRPr="00D76BF6">
        <w:rPr>
          <w:rFonts w:ascii="Times New Roman" w:hAnsi="Times New Roman" w:cs="Times New Roman"/>
        </w:rPr>
        <w:t>тов!». Из скаутизма заимствов</w:t>
      </w:r>
      <w:r>
        <w:rPr>
          <w:rFonts w:ascii="Times New Roman" w:hAnsi="Times New Roman" w:cs="Times New Roman"/>
        </w:rPr>
        <w:t>аны: организация по отрядам, ин</w:t>
      </w:r>
      <w:r w:rsidRPr="00D76BF6">
        <w:rPr>
          <w:rFonts w:ascii="Times New Roman" w:hAnsi="Times New Roman" w:cs="Times New Roman"/>
        </w:rPr>
        <w:t xml:space="preserve">ститут вожатых, сборы у костра, другие элементы символики. 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Всесоюзной пионерской организации им. В.И. Ленина дей</w:t>
      </w:r>
      <w:r>
        <w:rPr>
          <w:rFonts w:ascii="Times New Roman" w:hAnsi="Times New Roman" w:cs="Times New Roman"/>
        </w:rPr>
        <w:t>ствова</w:t>
      </w:r>
      <w:r w:rsidRPr="00D76BF6">
        <w:rPr>
          <w:rFonts w:ascii="Times New Roman" w:hAnsi="Times New Roman" w:cs="Times New Roman"/>
        </w:rPr>
        <w:t xml:space="preserve">ло единое Положение о символах, атрибутах и ритуалах, в </w:t>
      </w:r>
      <w:proofErr w:type="gramStart"/>
      <w:r w:rsidRPr="00D76BF6"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было закреплено значение главных символов и ритуалов детской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коммунистической организации.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 каждом символе и ритуале выражалась конкретная социальная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либо этическая идея (например, идея</w:t>
      </w:r>
      <w:r>
        <w:rPr>
          <w:rFonts w:ascii="Times New Roman" w:hAnsi="Times New Roman" w:cs="Times New Roman"/>
        </w:rPr>
        <w:t xml:space="preserve"> связи трех поколений стала обо</w:t>
      </w:r>
      <w:r w:rsidRPr="00D76BF6">
        <w:rPr>
          <w:rFonts w:ascii="Times New Roman" w:hAnsi="Times New Roman" w:cs="Times New Roman"/>
        </w:rPr>
        <w:t>снованием треугольного пионерского</w:t>
      </w:r>
      <w:r>
        <w:rPr>
          <w:rFonts w:ascii="Times New Roman" w:hAnsi="Times New Roman" w:cs="Times New Roman"/>
        </w:rPr>
        <w:t xml:space="preserve"> галстука; идея единства и брат</w:t>
      </w:r>
      <w:r w:rsidRPr="00D76BF6">
        <w:rPr>
          <w:rFonts w:ascii="Times New Roman" w:hAnsi="Times New Roman" w:cs="Times New Roman"/>
        </w:rPr>
        <w:t>ства преобразовалась в рифовый узел вокруг скаутской лилии и др.).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Символы в жизнедеятельн</w:t>
      </w:r>
      <w:r>
        <w:rPr>
          <w:rFonts w:ascii="Times New Roman" w:hAnsi="Times New Roman" w:cs="Times New Roman"/>
        </w:rPr>
        <w:t>ости детской организации исполь</w:t>
      </w:r>
      <w:r w:rsidRPr="00D76BF6">
        <w:rPr>
          <w:rFonts w:ascii="Times New Roman" w:hAnsi="Times New Roman" w:cs="Times New Roman"/>
        </w:rPr>
        <w:t>зуются для обогащения эмоцио</w:t>
      </w:r>
      <w:r>
        <w:rPr>
          <w:rFonts w:ascii="Times New Roman" w:hAnsi="Times New Roman" w:cs="Times New Roman"/>
        </w:rPr>
        <w:t>нальной сферы личности, эмоци</w:t>
      </w:r>
      <w:r w:rsidRPr="00D76BF6">
        <w:rPr>
          <w:rFonts w:ascii="Times New Roman" w:hAnsi="Times New Roman" w:cs="Times New Roman"/>
        </w:rPr>
        <w:t xml:space="preserve">онального воздействия на подростков; понимания </w:t>
      </w:r>
      <w:r w:rsidRPr="00D76BF6">
        <w:rPr>
          <w:rFonts w:ascii="Times New Roman" w:hAnsi="Times New Roman" w:cs="Times New Roman"/>
        </w:rPr>
        <w:lastRenderedPageBreak/>
        <w:t>подростками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смысла традиций; создания кр</w:t>
      </w:r>
      <w:r>
        <w:rPr>
          <w:rFonts w:ascii="Times New Roman" w:hAnsi="Times New Roman" w:cs="Times New Roman"/>
        </w:rPr>
        <w:t>асочной, романтичной, неповтори</w:t>
      </w:r>
      <w:r w:rsidRPr="00D76BF6">
        <w:rPr>
          <w:rFonts w:ascii="Times New Roman" w:hAnsi="Times New Roman" w:cs="Times New Roman"/>
        </w:rPr>
        <w:t xml:space="preserve">мой эстетики; осуществления </w:t>
      </w:r>
      <w:r>
        <w:rPr>
          <w:rFonts w:ascii="Times New Roman" w:hAnsi="Times New Roman" w:cs="Times New Roman"/>
        </w:rPr>
        <w:t>взаимосвязи в воспитании эстети</w:t>
      </w:r>
      <w:r w:rsidRPr="00D76BF6">
        <w:rPr>
          <w:rFonts w:ascii="Times New Roman" w:hAnsi="Times New Roman" w:cs="Times New Roman"/>
        </w:rPr>
        <w:t>ческих, нравственных чувств; повышения эффек</w:t>
      </w:r>
      <w:r>
        <w:rPr>
          <w:rFonts w:ascii="Times New Roman" w:hAnsi="Times New Roman" w:cs="Times New Roman"/>
        </w:rPr>
        <w:t>тивности и при</w:t>
      </w:r>
      <w:r w:rsidRPr="00D76BF6">
        <w:rPr>
          <w:rFonts w:ascii="Times New Roman" w:hAnsi="Times New Roman" w:cs="Times New Roman"/>
        </w:rPr>
        <w:t>влекательности предметной деятельности, в которую включается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подросток.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Опираясь на типологию символов (С.А. Шмаков), выделяют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следующие группы, значимые для детской организации: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 xml:space="preserve">- </w:t>
      </w:r>
      <w:r w:rsidRPr="00D76BF6">
        <w:rPr>
          <w:rFonts w:ascii="Times New Roman" w:eastAsia="TimesNewRomanPS-ItalicMT" w:hAnsi="Times New Roman" w:cs="Times New Roman"/>
          <w:i/>
          <w:iCs/>
        </w:rPr>
        <w:t>визуальные символы</w:t>
      </w:r>
      <w:r w:rsidRPr="00D76BF6">
        <w:rPr>
          <w:rFonts w:ascii="Times New Roman" w:hAnsi="Times New Roman" w:cs="Times New Roman"/>
        </w:rPr>
        <w:t>: эмб</w:t>
      </w:r>
      <w:r>
        <w:rPr>
          <w:rFonts w:ascii="Times New Roman" w:hAnsi="Times New Roman" w:cs="Times New Roman"/>
        </w:rPr>
        <w:t>лемы и значки; тайные знаки; ап</w:t>
      </w:r>
      <w:r w:rsidRPr="00D76BF6">
        <w:rPr>
          <w:rFonts w:ascii="Times New Roman" w:hAnsi="Times New Roman" w:cs="Times New Roman"/>
        </w:rPr>
        <w:t>пликации (орнаменты, изображения, нашивки и т.д.); экслибрисы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на атрибутах организации; знак</w:t>
      </w:r>
      <w:r>
        <w:rPr>
          <w:rFonts w:ascii="Times New Roman" w:hAnsi="Times New Roman" w:cs="Times New Roman"/>
        </w:rPr>
        <w:t>и различия по субординации само</w:t>
      </w:r>
      <w:r w:rsidRPr="00D76BF6">
        <w:rPr>
          <w:rFonts w:ascii="Times New Roman" w:hAnsi="Times New Roman" w:cs="Times New Roman"/>
        </w:rPr>
        <w:t>управления; головные уборы, форма;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 xml:space="preserve">- </w:t>
      </w:r>
      <w:r w:rsidRPr="00D76BF6">
        <w:rPr>
          <w:rFonts w:ascii="Times New Roman" w:eastAsia="TimesNewRomanPS-ItalicMT" w:hAnsi="Times New Roman" w:cs="Times New Roman"/>
          <w:i/>
          <w:iCs/>
        </w:rPr>
        <w:t>визуально-кинетические символы</w:t>
      </w:r>
      <w:r>
        <w:rPr>
          <w:rFonts w:ascii="Times New Roman" w:hAnsi="Times New Roman" w:cs="Times New Roman"/>
        </w:rPr>
        <w:t>: жесты приветствия, про</w:t>
      </w:r>
      <w:r w:rsidRPr="00D76BF6">
        <w:rPr>
          <w:rFonts w:ascii="Times New Roman" w:hAnsi="Times New Roman" w:cs="Times New Roman"/>
        </w:rPr>
        <w:t>щания; символические жесты (салют, ритуал, отдание чести и др.);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жесты общности на массовых мер</w:t>
      </w:r>
      <w:r>
        <w:rPr>
          <w:rFonts w:ascii="Times New Roman" w:hAnsi="Times New Roman" w:cs="Times New Roman"/>
        </w:rPr>
        <w:t>оприятиях («круг», ритуал завер</w:t>
      </w:r>
      <w:r w:rsidRPr="00D76BF6">
        <w:rPr>
          <w:rFonts w:ascii="Times New Roman" w:hAnsi="Times New Roman" w:cs="Times New Roman"/>
        </w:rPr>
        <w:t>шения дня, дела);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 xml:space="preserve">- </w:t>
      </w:r>
      <w:r w:rsidRPr="00D76BF6">
        <w:rPr>
          <w:rFonts w:ascii="Times New Roman" w:eastAsia="TimesNewRomanPS-ItalicMT" w:hAnsi="Times New Roman" w:cs="Times New Roman"/>
          <w:i/>
          <w:iCs/>
        </w:rPr>
        <w:t>словесно-звуковые символы</w:t>
      </w:r>
      <w:r w:rsidRPr="00D76BF6">
        <w:rPr>
          <w:rFonts w:ascii="Times New Roman" w:hAnsi="Times New Roman" w:cs="Times New Roman"/>
        </w:rPr>
        <w:t xml:space="preserve">: девизы, </w:t>
      </w:r>
      <w:proofErr w:type="spellStart"/>
      <w:r w:rsidRPr="00D76BF6">
        <w:rPr>
          <w:rFonts w:ascii="Times New Roman" w:hAnsi="Times New Roman" w:cs="Times New Roman"/>
        </w:rPr>
        <w:t>речевки</w:t>
      </w:r>
      <w:proofErr w:type="spellEnd"/>
      <w:r w:rsidRPr="00D76BF6">
        <w:rPr>
          <w:rFonts w:ascii="Times New Roman" w:hAnsi="Times New Roman" w:cs="Times New Roman"/>
        </w:rPr>
        <w:t>, название, прозвища, музыкальные темы, сигналы, песни (гимн);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 xml:space="preserve">- </w:t>
      </w:r>
      <w:r w:rsidRPr="00D76BF6">
        <w:rPr>
          <w:rFonts w:ascii="Times New Roman" w:eastAsia="TimesNewRomanPS-ItalicMT" w:hAnsi="Times New Roman" w:cs="Times New Roman"/>
          <w:i/>
          <w:iCs/>
        </w:rPr>
        <w:t>предметные символы</w:t>
      </w:r>
      <w:r w:rsidRPr="00D76BF6">
        <w:rPr>
          <w:rFonts w:ascii="Times New Roman" w:hAnsi="Times New Roman" w:cs="Times New Roman"/>
        </w:rPr>
        <w:t>: знаки различия, памя</w:t>
      </w:r>
      <w:r>
        <w:rPr>
          <w:rFonts w:ascii="Times New Roman" w:hAnsi="Times New Roman" w:cs="Times New Roman"/>
        </w:rPr>
        <w:t>тные знаки, зна</w:t>
      </w:r>
      <w:r w:rsidRPr="00D76BF6">
        <w:rPr>
          <w:rFonts w:ascii="Times New Roman" w:hAnsi="Times New Roman" w:cs="Times New Roman"/>
        </w:rPr>
        <w:t>ки поощрения (наградные ленты, значки, вымпелы, кубки, медали); знаки присвоения разрядов</w:t>
      </w:r>
      <w:r>
        <w:rPr>
          <w:rFonts w:ascii="Times New Roman" w:hAnsi="Times New Roman" w:cs="Times New Roman"/>
        </w:rPr>
        <w:t>, классности; талисманы (предме</w:t>
      </w:r>
      <w:r w:rsidRPr="00D76BF6">
        <w:rPr>
          <w:rFonts w:ascii="Times New Roman" w:hAnsi="Times New Roman" w:cs="Times New Roman"/>
        </w:rPr>
        <w:t>ты, приносящие удачу, демонстрирующие посвящение в общность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и пр.).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Добавляют еще одну группу символов – </w:t>
      </w:r>
      <w:r w:rsidRPr="00D76BF6">
        <w:rPr>
          <w:rFonts w:ascii="Times New Roman" w:eastAsia="TimesNewRomanPS-ItalicMT" w:hAnsi="Times New Roman" w:cs="Times New Roman"/>
          <w:i/>
          <w:iCs/>
        </w:rPr>
        <w:t>действенные</w:t>
      </w:r>
      <w:r>
        <w:rPr>
          <w:rFonts w:ascii="Times New Roman" w:hAnsi="Times New Roman" w:cs="Times New Roman"/>
        </w:rPr>
        <w:t>, к кото</w:t>
      </w:r>
      <w:r w:rsidRPr="00D76BF6">
        <w:rPr>
          <w:rFonts w:ascii="Times New Roman" w:hAnsi="Times New Roman" w:cs="Times New Roman"/>
        </w:rPr>
        <w:t>рым относят ритуалы, обряды (С.Н. Смирнов).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 xml:space="preserve">Известны также </w:t>
      </w:r>
      <w:r w:rsidRPr="00D76BF6">
        <w:rPr>
          <w:rFonts w:ascii="Times New Roman" w:eastAsia="TimesNewRomanPS-ItalicMT" w:hAnsi="Times New Roman" w:cs="Times New Roman"/>
          <w:i/>
          <w:iCs/>
        </w:rPr>
        <w:t>собирательные символы</w:t>
      </w:r>
      <w:r w:rsidRPr="00D76BF6">
        <w:rPr>
          <w:rFonts w:ascii="Times New Roman" w:hAnsi="Times New Roman" w:cs="Times New Roman"/>
        </w:rPr>
        <w:t>, аккумулирующие в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себе признаки всех перечисленных выше: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символы–личности </w:t>
      </w:r>
      <w:r>
        <w:rPr>
          <w:rFonts w:ascii="Times New Roman" w:hAnsi="Times New Roman" w:cs="Times New Roman"/>
        </w:rPr>
        <w:t>(«ба</w:t>
      </w:r>
      <w:r w:rsidRPr="00D76BF6">
        <w:rPr>
          <w:rFonts w:ascii="Times New Roman" w:hAnsi="Times New Roman" w:cs="Times New Roman"/>
        </w:rPr>
        <w:t>рабанщик», «трубач», «</w:t>
      </w:r>
      <w:proofErr w:type="spellStart"/>
      <w:r w:rsidRPr="00D76BF6">
        <w:rPr>
          <w:rFonts w:ascii="Times New Roman" w:hAnsi="Times New Roman" w:cs="Times New Roman"/>
        </w:rPr>
        <w:t>Гавр</w:t>
      </w:r>
      <w:r>
        <w:rPr>
          <w:rFonts w:ascii="Times New Roman" w:hAnsi="Times New Roman" w:cs="Times New Roman"/>
        </w:rPr>
        <w:t>ош</w:t>
      </w:r>
      <w:proofErr w:type="spellEnd"/>
      <w:r>
        <w:rPr>
          <w:rFonts w:ascii="Times New Roman" w:hAnsi="Times New Roman" w:cs="Times New Roman"/>
        </w:rPr>
        <w:t>», «</w:t>
      </w:r>
      <w:proofErr w:type="spellStart"/>
      <w:r>
        <w:rPr>
          <w:rFonts w:ascii="Times New Roman" w:hAnsi="Times New Roman" w:cs="Times New Roman"/>
        </w:rPr>
        <w:t>Мальчиш-Кибальчиш</w:t>
      </w:r>
      <w:proofErr w:type="spellEnd"/>
      <w:r>
        <w:rPr>
          <w:rFonts w:ascii="Times New Roman" w:hAnsi="Times New Roman" w:cs="Times New Roman"/>
        </w:rPr>
        <w:t>», «Орле</w:t>
      </w:r>
      <w:r w:rsidRPr="00D76BF6">
        <w:rPr>
          <w:rFonts w:ascii="Times New Roman" w:hAnsi="Times New Roman" w:cs="Times New Roman"/>
        </w:rPr>
        <w:t xml:space="preserve">нок»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– </w:t>
      </w:r>
      <w:r w:rsidRPr="00D76BF6">
        <w:rPr>
          <w:rFonts w:ascii="Times New Roman" w:hAnsi="Times New Roman" w:cs="Times New Roman"/>
        </w:rPr>
        <w:t>символы романтики борьбы, подвига, верности высшим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идеалам, самопожертвования) и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символы–события </w:t>
      </w:r>
      <w:r>
        <w:rPr>
          <w:rFonts w:ascii="Times New Roman" w:hAnsi="Times New Roman" w:cs="Times New Roman"/>
        </w:rPr>
        <w:t>(«Победа в Ве</w:t>
      </w:r>
      <w:r w:rsidRPr="00D76BF6">
        <w:rPr>
          <w:rFonts w:ascii="Times New Roman" w:hAnsi="Times New Roman" w:cs="Times New Roman"/>
        </w:rPr>
        <w:t xml:space="preserve">ликой отечественной войне»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– </w:t>
      </w:r>
      <w:r w:rsidRPr="00D76BF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имвол стойкости, мужества, геро</w:t>
      </w:r>
      <w:r w:rsidRPr="00D76BF6">
        <w:rPr>
          <w:rFonts w:ascii="Times New Roman" w:hAnsi="Times New Roman" w:cs="Times New Roman"/>
        </w:rPr>
        <w:t xml:space="preserve">изма; «Полет Ю. Гагарина в космос»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– </w:t>
      </w:r>
      <w:r w:rsidRPr="00D76BF6">
        <w:rPr>
          <w:rFonts w:ascii="Times New Roman" w:hAnsi="Times New Roman" w:cs="Times New Roman"/>
        </w:rPr>
        <w:t>символ победы, единства,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возрождения и пр.).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Ритуалы в детской общественной организации. Ритуалы</w:t>
      </w:r>
      <w:r>
        <w:rPr>
          <w:rFonts w:ascii="Times New Roman" w:eastAsia="TimesNewRomanPS-ItalicMT" w:hAnsi="Times New Roman" w:cs="Times New Roman"/>
          <w:i/>
          <w:iCs/>
        </w:rPr>
        <w:t xml:space="preserve"> </w:t>
      </w:r>
      <w:r w:rsidRPr="00D76BF6">
        <w:rPr>
          <w:rFonts w:ascii="Times New Roman" w:hAnsi="Times New Roman" w:cs="Times New Roman"/>
        </w:rPr>
        <w:t>– точно и строго определенные</w:t>
      </w:r>
      <w:r>
        <w:rPr>
          <w:rFonts w:ascii="Times New Roman" w:hAnsi="Times New Roman" w:cs="Times New Roman"/>
        </w:rPr>
        <w:t xml:space="preserve"> в своей последовательности дей</w:t>
      </w:r>
      <w:r w:rsidRPr="00D76BF6">
        <w:rPr>
          <w:rFonts w:ascii="Times New Roman" w:hAnsi="Times New Roman" w:cs="Times New Roman"/>
        </w:rPr>
        <w:t>ствия, ярко и положительно эмоционально окрашенные. Ритуалы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принято подразделять </w:t>
      </w:r>
      <w:proofErr w:type="gramStart"/>
      <w:r w:rsidRPr="00D76BF6">
        <w:rPr>
          <w:rFonts w:ascii="Times New Roman" w:hAnsi="Times New Roman" w:cs="Times New Roman"/>
        </w:rPr>
        <w:t>на</w:t>
      </w:r>
      <w:proofErr w:type="gramEnd"/>
      <w:r w:rsidRPr="00D76BF6">
        <w:rPr>
          <w:rFonts w:ascii="Times New Roman" w:hAnsi="Times New Roman" w:cs="Times New Roman"/>
        </w:rPr>
        <w:t xml:space="preserve"> гражданские, бытовые, религиозные 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воинские. В пионерской организации р</w:t>
      </w:r>
      <w:r>
        <w:rPr>
          <w:rFonts w:ascii="Times New Roman" w:hAnsi="Times New Roman" w:cs="Times New Roman"/>
        </w:rPr>
        <w:t>итуалы представляли эмо</w:t>
      </w:r>
      <w:r w:rsidRPr="00D76BF6">
        <w:rPr>
          <w:rFonts w:ascii="Times New Roman" w:hAnsi="Times New Roman" w:cs="Times New Roman"/>
        </w:rPr>
        <w:t>ционально-привлекательную</w:t>
      </w:r>
      <w:r>
        <w:rPr>
          <w:rFonts w:ascii="Times New Roman" w:hAnsi="Times New Roman" w:cs="Times New Roman"/>
        </w:rPr>
        <w:t xml:space="preserve"> систему регламентированных сим</w:t>
      </w:r>
      <w:r w:rsidRPr="00D76BF6">
        <w:rPr>
          <w:rFonts w:ascii="Times New Roman" w:hAnsi="Times New Roman" w:cs="Times New Roman"/>
        </w:rPr>
        <w:t>волических действий, выражающих преемственность пионерской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организацией революционных</w:t>
      </w:r>
      <w:r>
        <w:rPr>
          <w:rFonts w:ascii="Times New Roman" w:hAnsi="Times New Roman" w:cs="Times New Roman"/>
        </w:rPr>
        <w:t>, боевых и трудовых традиций со</w:t>
      </w:r>
      <w:r w:rsidRPr="00D76BF6">
        <w:rPr>
          <w:rFonts w:ascii="Times New Roman" w:hAnsi="Times New Roman" w:cs="Times New Roman"/>
        </w:rPr>
        <w:t>ветского народа (К.О. Карагезов).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Функции ритуалов в детской организации (В.Т. </w:t>
      </w:r>
      <w:proofErr w:type="spellStart"/>
      <w:r w:rsidRPr="00D76BF6">
        <w:rPr>
          <w:rFonts w:ascii="Times New Roman" w:hAnsi="Times New Roman" w:cs="Times New Roman"/>
        </w:rPr>
        <w:t>Кабуш</w:t>
      </w:r>
      <w:proofErr w:type="spellEnd"/>
      <w:r w:rsidRPr="00D76BF6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Информационно-познавательная </w:t>
      </w:r>
      <w:r w:rsidRPr="00D76BF6">
        <w:rPr>
          <w:rFonts w:ascii="Times New Roman" w:hAnsi="Times New Roman" w:cs="Times New Roman"/>
        </w:rPr>
        <w:t>(ритуал как просвещение)</w:t>
      </w:r>
      <w:proofErr w:type="gramStart"/>
      <w:r w:rsidRPr="00D76BF6">
        <w:rPr>
          <w:rFonts w:ascii="Times New Roman" w:hAnsi="Times New Roman" w:cs="Times New Roman"/>
        </w:rPr>
        <w:t>:о</w:t>
      </w:r>
      <w:proofErr w:type="gramEnd"/>
      <w:r w:rsidRPr="00D76BF6">
        <w:rPr>
          <w:rFonts w:ascii="Times New Roman" w:hAnsi="Times New Roman" w:cs="Times New Roman"/>
        </w:rPr>
        <w:t>бобщение знаний, обмен опыто</w:t>
      </w:r>
      <w:r>
        <w:rPr>
          <w:rFonts w:ascii="Times New Roman" w:hAnsi="Times New Roman" w:cs="Times New Roman"/>
        </w:rPr>
        <w:t>м, передача от поколения к поко</w:t>
      </w:r>
      <w:r w:rsidRPr="00D76BF6">
        <w:rPr>
          <w:rFonts w:ascii="Times New Roman" w:hAnsi="Times New Roman" w:cs="Times New Roman"/>
        </w:rPr>
        <w:t>лению наиболее значимых идей, представлений, норм, отношений.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Информация, передаваемая в форме ритуала, бол</w:t>
      </w:r>
      <w:r>
        <w:rPr>
          <w:rFonts w:ascii="Times New Roman" w:hAnsi="Times New Roman" w:cs="Times New Roman"/>
        </w:rPr>
        <w:t>ее доступна, усва</w:t>
      </w:r>
      <w:r w:rsidRPr="00D76BF6">
        <w:rPr>
          <w:rFonts w:ascii="Times New Roman" w:hAnsi="Times New Roman" w:cs="Times New Roman"/>
        </w:rPr>
        <w:t>ивается легче благодаря образност</w:t>
      </w:r>
      <w:r>
        <w:rPr>
          <w:rFonts w:ascii="Times New Roman" w:hAnsi="Times New Roman" w:cs="Times New Roman"/>
        </w:rPr>
        <w:t>и. Это позволяет раскрыть харак</w:t>
      </w:r>
      <w:r w:rsidRPr="00D76BF6">
        <w:rPr>
          <w:rFonts w:ascii="Times New Roman" w:hAnsi="Times New Roman" w:cs="Times New Roman"/>
        </w:rPr>
        <w:t>тер деятельности детской организации и требования к ее членам.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Общественно-преобразующая </w:t>
      </w:r>
      <w:r>
        <w:rPr>
          <w:rFonts w:ascii="Times New Roman" w:hAnsi="Times New Roman" w:cs="Times New Roman"/>
        </w:rPr>
        <w:t>(ритуал как деятельность): рас</w:t>
      </w:r>
      <w:r w:rsidRPr="00D76BF6">
        <w:rPr>
          <w:rFonts w:ascii="Times New Roman" w:hAnsi="Times New Roman" w:cs="Times New Roman"/>
        </w:rPr>
        <w:t>ширение нравственного опыта подростков-участников детских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общественных организаций. В </w:t>
      </w:r>
      <w:r>
        <w:rPr>
          <w:rFonts w:ascii="Times New Roman" w:hAnsi="Times New Roman" w:cs="Times New Roman"/>
        </w:rPr>
        <w:t>процессе ритуалов происходит за</w:t>
      </w:r>
      <w:r w:rsidRPr="00D76BF6">
        <w:rPr>
          <w:rFonts w:ascii="Times New Roman" w:hAnsi="Times New Roman" w:cs="Times New Roman"/>
        </w:rPr>
        <w:t>крепление норм поведения и практической деятельности. Участвуя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 организации, подготовке и проведении ритуалов, отстаиваются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убеждения, принципы, таким обр</w:t>
      </w:r>
      <w:r>
        <w:rPr>
          <w:rFonts w:ascii="Times New Roman" w:hAnsi="Times New Roman" w:cs="Times New Roman"/>
        </w:rPr>
        <w:t>азом, обозначается верность орга</w:t>
      </w:r>
      <w:r w:rsidRPr="00D76BF6">
        <w:rPr>
          <w:rFonts w:ascii="Times New Roman" w:hAnsi="Times New Roman" w:cs="Times New Roman"/>
        </w:rPr>
        <w:t>низации. Выступая как средств</w:t>
      </w:r>
      <w:r>
        <w:rPr>
          <w:rFonts w:ascii="Times New Roman" w:hAnsi="Times New Roman" w:cs="Times New Roman"/>
        </w:rPr>
        <w:t>о формирования убеждений, в про</w:t>
      </w:r>
      <w:r w:rsidRPr="00D76BF6">
        <w:rPr>
          <w:rFonts w:ascii="Times New Roman" w:hAnsi="Times New Roman" w:cs="Times New Roman"/>
        </w:rPr>
        <w:t>цессе соблюдения ритуалов, формируется собственное поведение.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eastAsia="TimesNewRomanPS-ItalicMT" w:hAnsi="Times New Roman" w:cs="Times New Roman"/>
          <w:i/>
          <w:iCs/>
        </w:rPr>
        <w:t>Эмоционально-психологическая</w:t>
      </w:r>
      <w:proofErr w:type="gramEnd"/>
      <w:r w:rsidRPr="00D76BF6">
        <w:rPr>
          <w:rFonts w:ascii="Times New Roman" w:eastAsia="TimesNewRomanPS-ItalicMT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(ритуал как переживание): со</w:t>
      </w:r>
      <w:r w:rsidRPr="00D76BF6">
        <w:rPr>
          <w:rFonts w:ascii="Times New Roman" w:hAnsi="Times New Roman" w:cs="Times New Roman"/>
        </w:rPr>
        <w:t>действие слиянию убеждений с ч</w:t>
      </w:r>
      <w:r>
        <w:rPr>
          <w:rFonts w:ascii="Times New Roman" w:hAnsi="Times New Roman" w:cs="Times New Roman"/>
        </w:rPr>
        <w:t>увством. В процессе ритуала про</w:t>
      </w:r>
      <w:r w:rsidRPr="00D76BF6">
        <w:rPr>
          <w:rFonts w:ascii="Times New Roman" w:hAnsi="Times New Roman" w:cs="Times New Roman"/>
        </w:rPr>
        <w:t>исходит не только осознание, но и переживание. Ожидание ритуала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создает эмоционально-психологи</w:t>
      </w:r>
      <w:r>
        <w:rPr>
          <w:rFonts w:ascii="Times New Roman" w:hAnsi="Times New Roman" w:cs="Times New Roman"/>
        </w:rPr>
        <w:t>ческую атмосферу, которая дости</w:t>
      </w:r>
      <w:r w:rsidRPr="00D76BF6">
        <w:rPr>
          <w:rFonts w:ascii="Times New Roman" w:hAnsi="Times New Roman" w:cs="Times New Roman"/>
        </w:rPr>
        <w:t>гает кульминационной точки во вре</w:t>
      </w:r>
      <w:r>
        <w:rPr>
          <w:rFonts w:ascii="Times New Roman" w:hAnsi="Times New Roman" w:cs="Times New Roman"/>
        </w:rPr>
        <w:t>мя его проведения. На этом стро</w:t>
      </w:r>
      <w:r w:rsidRPr="00D76BF6">
        <w:rPr>
          <w:rFonts w:ascii="Times New Roman" w:hAnsi="Times New Roman" w:cs="Times New Roman"/>
        </w:rPr>
        <w:t>ится формирование чувства принадлежности к организации.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lastRenderedPageBreak/>
        <w:t xml:space="preserve">Нормативная </w:t>
      </w:r>
      <w:r w:rsidRPr="00D76BF6">
        <w:rPr>
          <w:rFonts w:ascii="Times New Roman" w:hAnsi="Times New Roman" w:cs="Times New Roman"/>
        </w:rPr>
        <w:t xml:space="preserve">(ритуал как </w:t>
      </w:r>
      <w:r>
        <w:rPr>
          <w:rFonts w:ascii="Times New Roman" w:hAnsi="Times New Roman" w:cs="Times New Roman"/>
        </w:rPr>
        <w:t>норма поведения): нормы, выраба</w:t>
      </w:r>
      <w:r w:rsidRPr="00D76BF6">
        <w:rPr>
          <w:rFonts w:ascii="Times New Roman" w:hAnsi="Times New Roman" w:cs="Times New Roman"/>
        </w:rPr>
        <w:t>тываемые в процессе соблюдения ритуалов, облегчают подросткам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поиски приемлемо-правильного поведения в конкретной ситуации,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т.к. ритуал моделирует не просто</w:t>
      </w:r>
      <w:r>
        <w:rPr>
          <w:rFonts w:ascii="Times New Roman" w:hAnsi="Times New Roman" w:cs="Times New Roman"/>
        </w:rPr>
        <w:t xml:space="preserve"> отдельные действия, а стиль по</w:t>
      </w:r>
      <w:r w:rsidRPr="00D76BF6">
        <w:rPr>
          <w:rFonts w:ascii="Times New Roman" w:hAnsi="Times New Roman" w:cs="Times New Roman"/>
        </w:rPr>
        <w:t>ведения, стереотипы поступков, которые в свою очередь оказывают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на подростков регламентирующее </w:t>
      </w:r>
      <w:r>
        <w:rPr>
          <w:rFonts w:ascii="Times New Roman" w:hAnsi="Times New Roman" w:cs="Times New Roman"/>
        </w:rPr>
        <w:t>воздействие. Благодаря этому об</w:t>
      </w:r>
      <w:r w:rsidRPr="00D76BF6">
        <w:rPr>
          <w:rFonts w:ascii="Times New Roman" w:hAnsi="Times New Roman" w:cs="Times New Roman"/>
        </w:rPr>
        <w:t>легчается процедура закрепления навыков и привычек поведения.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Стимулирующая </w:t>
      </w:r>
      <w:r w:rsidRPr="00D76BF6">
        <w:rPr>
          <w:rFonts w:ascii="Times New Roman" w:hAnsi="Times New Roman" w:cs="Times New Roman"/>
        </w:rPr>
        <w:t>(ритуал ка</w:t>
      </w:r>
      <w:r>
        <w:rPr>
          <w:rFonts w:ascii="Times New Roman" w:hAnsi="Times New Roman" w:cs="Times New Roman"/>
        </w:rPr>
        <w:t>к побуждение к деятельности, пе</w:t>
      </w:r>
      <w:r w:rsidRPr="00D76BF6">
        <w:rPr>
          <w:rFonts w:ascii="Times New Roman" w:hAnsi="Times New Roman" w:cs="Times New Roman"/>
        </w:rPr>
        <w:t>реосмысление себя): актуализация са</w:t>
      </w:r>
      <w:r>
        <w:rPr>
          <w:rFonts w:ascii="Times New Roman" w:hAnsi="Times New Roman" w:cs="Times New Roman"/>
        </w:rPr>
        <w:t>моопределения, формирова</w:t>
      </w:r>
      <w:r w:rsidRPr="00D76BF6">
        <w:rPr>
          <w:rFonts w:ascii="Times New Roman" w:hAnsi="Times New Roman" w:cs="Times New Roman"/>
        </w:rPr>
        <w:t>ния у подростков чувства принадлежности к детской организации.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Ритуалы и церемониалы</w:t>
      </w:r>
      <w:r>
        <w:rPr>
          <w:rFonts w:ascii="Times New Roman" w:hAnsi="Times New Roman" w:cs="Times New Roman"/>
        </w:rPr>
        <w:t>, практикуемые в детских сообще</w:t>
      </w:r>
      <w:r w:rsidRPr="00D76BF6">
        <w:rPr>
          <w:rFonts w:ascii="Times New Roman" w:hAnsi="Times New Roman" w:cs="Times New Roman"/>
        </w:rPr>
        <w:t>ствах, жизненны и результатив</w:t>
      </w:r>
      <w:r>
        <w:rPr>
          <w:rFonts w:ascii="Times New Roman" w:hAnsi="Times New Roman" w:cs="Times New Roman"/>
        </w:rPr>
        <w:t>ны, если отвечают следующим кри</w:t>
      </w:r>
      <w:r w:rsidRPr="00D76BF6">
        <w:rPr>
          <w:rFonts w:ascii="Times New Roman" w:hAnsi="Times New Roman" w:cs="Times New Roman"/>
        </w:rPr>
        <w:t>териям (С.А. Шмаков):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опираются на индивидуаль</w:t>
      </w:r>
      <w:r>
        <w:rPr>
          <w:rFonts w:ascii="Times New Roman" w:hAnsi="Times New Roman" w:cs="Times New Roman"/>
        </w:rPr>
        <w:t>ный и социальный опыт участ</w:t>
      </w:r>
      <w:r w:rsidRPr="00D76BF6">
        <w:rPr>
          <w:rFonts w:ascii="Times New Roman" w:hAnsi="Times New Roman" w:cs="Times New Roman"/>
        </w:rPr>
        <w:t>ников;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соответствуют полово</w:t>
      </w:r>
      <w:r>
        <w:rPr>
          <w:rFonts w:ascii="Times New Roman" w:hAnsi="Times New Roman" w:cs="Times New Roman"/>
        </w:rPr>
        <w:t>зрастным, национальным, культур</w:t>
      </w:r>
      <w:r w:rsidRPr="00D76BF6">
        <w:rPr>
          <w:rFonts w:ascii="Times New Roman" w:hAnsi="Times New Roman" w:cs="Times New Roman"/>
        </w:rPr>
        <w:t>ным и особенностям детей;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содержат драматургию,</w:t>
      </w:r>
      <w:r>
        <w:rPr>
          <w:rFonts w:ascii="Times New Roman" w:hAnsi="Times New Roman" w:cs="Times New Roman"/>
        </w:rPr>
        <w:t xml:space="preserve"> адекватную </w:t>
      </w:r>
      <w:proofErr w:type="spellStart"/>
      <w:r>
        <w:rPr>
          <w:rFonts w:ascii="Times New Roman" w:hAnsi="Times New Roman" w:cs="Times New Roman"/>
        </w:rPr>
        <w:t>субкультурным</w:t>
      </w:r>
      <w:proofErr w:type="spellEnd"/>
      <w:r>
        <w:rPr>
          <w:rFonts w:ascii="Times New Roman" w:hAnsi="Times New Roman" w:cs="Times New Roman"/>
        </w:rPr>
        <w:t xml:space="preserve"> привя</w:t>
      </w:r>
      <w:r w:rsidRPr="00D76BF6">
        <w:rPr>
          <w:rFonts w:ascii="Times New Roman" w:hAnsi="Times New Roman" w:cs="Times New Roman"/>
        </w:rPr>
        <w:t>занностям детей и подростков;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сочетают простор для импровизации и разумные правила,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не ущемляющие достоинства детей;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содержат игровые начала, игровые сюжеты и роли, игровые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аксессуары.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 xml:space="preserve">Ритуалы в детской организации могут быть </w:t>
      </w:r>
      <w:r w:rsidRPr="00D76BF6">
        <w:rPr>
          <w:rFonts w:ascii="Times New Roman" w:eastAsia="TimesNewRomanPS-ItalicMT" w:hAnsi="Times New Roman" w:cs="Times New Roman"/>
          <w:i/>
          <w:iCs/>
        </w:rPr>
        <w:t>торжественными (</w:t>
      </w:r>
      <w:r w:rsidRPr="00D76BF6">
        <w:rPr>
          <w:rFonts w:ascii="Times New Roman" w:hAnsi="Times New Roman" w:cs="Times New Roman"/>
        </w:rPr>
        <w:t>по поводу исторических или символических событий из жизни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самой организации, общественной жизни страны): торжественные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линейки, ритуалы, связанные с атрибутами организации (знамя,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флаг, памятный знак и пр.), организация почетного караула, смотр,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парад, ритуалы почета героям: </w:t>
      </w:r>
      <w:r>
        <w:rPr>
          <w:rFonts w:ascii="Times New Roman" w:hAnsi="Times New Roman" w:cs="Times New Roman"/>
        </w:rPr>
        <w:t>возложение гирлянд, «Поверки ге</w:t>
      </w:r>
      <w:r w:rsidRPr="00D76BF6">
        <w:rPr>
          <w:rFonts w:ascii="Times New Roman" w:hAnsi="Times New Roman" w:cs="Times New Roman"/>
        </w:rPr>
        <w:t>роев», «Минута молчания», присвоение имени и др.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Ритуалы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повседневной жизни </w:t>
      </w:r>
      <w:r>
        <w:rPr>
          <w:rFonts w:ascii="Times New Roman" w:hAnsi="Times New Roman" w:cs="Times New Roman"/>
        </w:rPr>
        <w:t>насыщают деятельность ор</w:t>
      </w:r>
      <w:r w:rsidRPr="00D76BF6">
        <w:rPr>
          <w:rFonts w:ascii="Times New Roman" w:hAnsi="Times New Roman" w:cs="Times New Roman"/>
        </w:rPr>
        <w:t>ганизации эмоционально-игровой атмосферой. Они могут быть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предельно функциональными, регулируя самые повторяющиеся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(традиционные) действия, необ</w:t>
      </w:r>
      <w:r>
        <w:rPr>
          <w:rFonts w:ascii="Times New Roman" w:hAnsi="Times New Roman" w:cs="Times New Roman"/>
        </w:rPr>
        <w:t>ходимые для стабильного функцио</w:t>
      </w:r>
      <w:r w:rsidRPr="00D76BF6">
        <w:rPr>
          <w:rFonts w:ascii="Times New Roman" w:hAnsi="Times New Roman" w:cs="Times New Roman"/>
        </w:rPr>
        <w:t>нирования организации: передач</w:t>
      </w:r>
      <w:r>
        <w:rPr>
          <w:rFonts w:ascii="Times New Roman" w:hAnsi="Times New Roman" w:cs="Times New Roman"/>
        </w:rPr>
        <w:t>а дежурства, начало или заверше</w:t>
      </w:r>
      <w:r w:rsidRPr="00D76BF6">
        <w:rPr>
          <w:rFonts w:ascii="Times New Roman" w:hAnsi="Times New Roman" w:cs="Times New Roman"/>
        </w:rPr>
        <w:t>ние дела, рабочая линейка. А могут представлять эмоциональный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(романтический) фон повседневной жизни организации: «тайный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знак» – ритуал приветствия для ч</w:t>
      </w:r>
      <w:r>
        <w:rPr>
          <w:rFonts w:ascii="Times New Roman" w:hAnsi="Times New Roman" w:cs="Times New Roman"/>
        </w:rPr>
        <w:t>ленов организации; передача «на</w:t>
      </w:r>
      <w:r w:rsidRPr="00D76BF6">
        <w:rPr>
          <w:rFonts w:ascii="Times New Roman" w:hAnsi="Times New Roman" w:cs="Times New Roman"/>
        </w:rPr>
        <w:t>каза» (обращение) от старших членов организации к младшим.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(Много подобных ритуалов было создано за историю существования «Орленка»: ритуал исполнен</w:t>
      </w:r>
      <w:r>
        <w:rPr>
          <w:rFonts w:ascii="Times New Roman" w:hAnsi="Times New Roman" w:cs="Times New Roman"/>
        </w:rPr>
        <w:t>ия песен – «</w:t>
      </w:r>
      <w:proofErr w:type="spellStart"/>
      <w:r>
        <w:rPr>
          <w:rFonts w:ascii="Times New Roman" w:hAnsi="Times New Roman" w:cs="Times New Roman"/>
        </w:rPr>
        <w:t>орлятский</w:t>
      </w:r>
      <w:proofErr w:type="spellEnd"/>
      <w:r>
        <w:rPr>
          <w:rFonts w:ascii="Times New Roman" w:hAnsi="Times New Roman" w:cs="Times New Roman"/>
        </w:rPr>
        <w:t xml:space="preserve"> круг»; ри</w:t>
      </w:r>
      <w:r w:rsidRPr="00D76BF6">
        <w:rPr>
          <w:rFonts w:ascii="Times New Roman" w:hAnsi="Times New Roman" w:cs="Times New Roman"/>
        </w:rPr>
        <w:t>туал встречи солнца и прощания с ним; ритуал расставания и т.д.).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eastAsia="TimesNewRomanPS-ItalicMT" w:hAnsi="Times New Roman" w:cs="Times New Roman"/>
          <w:i/>
          <w:iCs/>
        </w:rPr>
        <w:t xml:space="preserve">Ритуалы поощрения и стимулирования </w:t>
      </w:r>
      <w:r>
        <w:rPr>
          <w:rFonts w:ascii="Times New Roman" w:hAnsi="Times New Roman" w:cs="Times New Roman"/>
        </w:rPr>
        <w:t>призваны стимулиро</w:t>
      </w:r>
      <w:r w:rsidRPr="00D76BF6">
        <w:rPr>
          <w:rFonts w:ascii="Times New Roman" w:hAnsi="Times New Roman" w:cs="Times New Roman"/>
        </w:rPr>
        <w:t>вать поведение участников объед</w:t>
      </w:r>
      <w:r>
        <w:rPr>
          <w:rFonts w:ascii="Times New Roman" w:hAnsi="Times New Roman" w:cs="Times New Roman"/>
        </w:rPr>
        <w:t>инения, мотивировать их к дости</w:t>
      </w:r>
      <w:r w:rsidRPr="00D76BF6">
        <w:rPr>
          <w:rFonts w:ascii="Times New Roman" w:hAnsi="Times New Roman" w:cs="Times New Roman"/>
        </w:rPr>
        <w:t>жениям, закреплять ценностно</w:t>
      </w:r>
      <w:r>
        <w:rPr>
          <w:rFonts w:ascii="Times New Roman" w:hAnsi="Times New Roman" w:cs="Times New Roman"/>
        </w:rPr>
        <w:t>е отношение: ритуал фотографиро</w:t>
      </w:r>
      <w:r w:rsidRPr="00D76BF6">
        <w:rPr>
          <w:rFonts w:ascii="Times New Roman" w:hAnsi="Times New Roman" w:cs="Times New Roman"/>
        </w:rPr>
        <w:t>вания с атрибутами организации, назначение в почетный караул,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присвоение в зависимости от имен организац</w:t>
      </w:r>
      <w:r>
        <w:rPr>
          <w:rFonts w:ascii="Times New Roman" w:hAnsi="Times New Roman" w:cs="Times New Roman"/>
        </w:rPr>
        <w:t>ии званий, благодар</w:t>
      </w:r>
      <w:r w:rsidRPr="00D76BF6">
        <w:rPr>
          <w:rFonts w:ascii="Times New Roman" w:hAnsi="Times New Roman" w:cs="Times New Roman"/>
        </w:rPr>
        <w:t>ность перед всем коллективом награждения лучших, поздравление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добившихся успеха в каком-либо деле, вручение отличительных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знаков, занесение в «историю организации».</w:t>
      </w:r>
      <w:proofErr w:type="gramEnd"/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Использование ритуалов </w:t>
      </w:r>
      <w:r>
        <w:rPr>
          <w:rFonts w:ascii="Times New Roman" w:hAnsi="Times New Roman" w:cs="Times New Roman"/>
        </w:rPr>
        <w:t>в детском общественном объедине</w:t>
      </w:r>
      <w:r w:rsidRPr="00D76BF6">
        <w:rPr>
          <w:rFonts w:ascii="Times New Roman" w:hAnsi="Times New Roman" w:cs="Times New Roman"/>
        </w:rPr>
        <w:t>нии должно учитывать следующее: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чем более сложным и важным для коллектива организации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является тот или иной этап, цикл жизнедеятельности, тем более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значимой должна быть символическая проработка этого события,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выражаемая в ритуальном оформлении;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ритуализация подразумевает такие характеристики, как: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стереотипность, наличие станд</w:t>
      </w:r>
      <w:r>
        <w:rPr>
          <w:rFonts w:ascii="Times New Roman" w:hAnsi="Times New Roman" w:cs="Times New Roman"/>
        </w:rPr>
        <w:t xml:space="preserve">артов осуществления, </w:t>
      </w:r>
      <w:proofErr w:type="spellStart"/>
      <w:r>
        <w:rPr>
          <w:rFonts w:ascii="Times New Roman" w:hAnsi="Times New Roman" w:cs="Times New Roman"/>
        </w:rPr>
        <w:t>регламенти</w:t>
      </w:r>
      <w:r w:rsidRPr="00D76BF6">
        <w:rPr>
          <w:rFonts w:ascii="Times New Roman" w:hAnsi="Times New Roman" w:cs="Times New Roman"/>
        </w:rPr>
        <w:t>рованность</w:t>
      </w:r>
      <w:proofErr w:type="spellEnd"/>
      <w:r w:rsidRPr="00D76BF6">
        <w:rPr>
          <w:rFonts w:ascii="Times New Roman" w:hAnsi="Times New Roman" w:cs="Times New Roman"/>
        </w:rPr>
        <w:t xml:space="preserve"> поведения, обязат</w:t>
      </w:r>
      <w:r>
        <w:rPr>
          <w:rFonts w:ascii="Times New Roman" w:hAnsi="Times New Roman" w:cs="Times New Roman"/>
        </w:rPr>
        <w:t>ельность, эмоциональная насыщен</w:t>
      </w:r>
      <w:r w:rsidRPr="00D76BF6">
        <w:rPr>
          <w:rFonts w:ascii="Times New Roman" w:hAnsi="Times New Roman" w:cs="Times New Roman"/>
        </w:rPr>
        <w:t>ность. Поэтому элементами рит</w:t>
      </w:r>
      <w:r>
        <w:rPr>
          <w:rFonts w:ascii="Times New Roman" w:hAnsi="Times New Roman" w:cs="Times New Roman"/>
        </w:rPr>
        <w:t>уала становятся поэтическое сло</w:t>
      </w:r>
      <w:r w:rsidRPr="00D76BF6">
        <w:rPr>
          <w:rFonts w:ascii="Times New Roman" w:hAnsi="Times New Roman" w:cs="Times New Roman"/>
        </w:rPr>
        <w:t>во, торжественная музыка, символические действия, драматизация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(так, традиционный ритуал передачи знамени может содержать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следующие элементы: передача </w:t>
      </w:r>
      <w:r>
        <w:rPr>
          <w:rFonts w:ascii="Times New Roman" w:hAnsi="Times New Roman" w:cs="Times New Roman"/>
        </w:rPr>
        <w:t>знамени; клятва знаменосца; вру</w:t>
      </w:r>
      <w:r w:rsidRPr="00D76BF6">
        <w:rPr>
          <w:rFonts w:ascii="Times New Roman" w:hAnsi="Times New Roman" w:cs="Times New Roman"/>
        </w:rPr>
        <w:t>чение атрибутов знаменной группе; памятка знаменной группе);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lastRenderedPageBreak/>
        <w:t>- важна форма ритуала: чем она выразительнее, тем сильнее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воздействие ритуала на чувства</w:t>
      </w:r>
      <w:r>
        <w:rPr>
          <w:rFonts w:ascii="Times New Roman" w:hAnsi="Times New Roman" w:cs="Times New Roman"/>
        </w:rPr>
        <w:t xml:space="preserve"> и сознание участвующих. Г. </w:t>
      </w:r>
      <w:proofErr w:type="gramStart"/>
      <w:r>
        <w:rPr>
          <w:rFonts w:ascii="Times New Roman" w:hAnsi="Times New Roman" w:cs="Times New Roman"/>
        </w:rPr>
        <w:t>Чер</w:t>
      </w:r>
      <w:r w:rsidRPr="00D76BF6">
        <w:rPr>
          <w:rFonts w:ascii="Times New Roman" w:hAnsi="Times New Roman" w:cs="Times New Roman"/>
        </w:rPr>
        <w:t>ный</w:t>
      </w:r>
      <w:proofErr w:type="gramEnd"/>
      <w:r w:rsidRPr="00D76BF6">
        <w:rPr>
          <w:rFonts w:ascii="Times New Roman" w:hAnsi="Times New Roman" w:cs="Times New Roman"/>
        </w:rPr>
        <w:t xml:space="preserve"> обращает внимание на то, что эстетика ритуала – всегда в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четкости и неукоснительной строгости; здесь каждая деталь имеет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символическую значимость;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ритуалы должны сочетать про</w:t>
      </w:r>
      <w:r>
        <w:rPr>
          <w:rFonts w:ascii="Times New Roman" w:hAnsi="Times New Roman" w:cs="Times New Roman"/>
        </w:rPr>
        <w:t>стоту выполнения и повторя</w:t>
      </w:r>
      <w:r w:rsidRPr="00D76BF6">
        <w:rPr>
          <w:rFonts w:ascii="Times New Roman" w:hAnsi="Times New Roman" w:cs="Times New Roman"/>
        </w:rPr>
        <w:t>емость, становясь доступным и привлекательным образом целей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жизнедеятельности организации;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- ритуалы детской общественной организации предполагают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использование государственной символики — государственного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герба, флага и гимна.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Для того чтобы символ</w:t>
      </w:r>
      <w:r>
        <w:rPr>
          <w:rFonts w:ascii="Times New Roman" w:hAnsi="Times New Roman" w:cs="Times New Roman"/>
        </w:rPr>
        <w:t>ы и ритуалы выполняли свои функ</w:t>
      </w:r>
      <w:r w:rsidRPr="00D76BF6">
        <w:rPr>
          <w:rFonts w:ascii="Times New Roman" w:hAnsi="Times New Roman" w:cs="Times New Roman"/>
        </w:rPr>
        <w:t>ции, необходима специальная</w:t>
      </w:r>
      <w:r>
        <w:rPr>
          <w:rFonts w:ascii="Times New Roman" w:hAnsi="Times New Roman" w:cs="Times New Roman"/>
        </w:rPr>
        <w:t xml:space="preserve"> работа по их закреплению: «шко</w:t>
      </w:r>
      <w:r w:rsidRPr="00D76BF6">
        <w:rPr>
          <w:rFonts w:ascii="Times New Roman" w:hAnsi="Times New Roman" w:cs="Times New Roman"/>
        </w:rPr>
        <w:t>ла» ритуалов, знание истории своей организации, сохранение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преемственности между пок</w:t>
      </w:r>
      <w:r>
        <w:rPr>
          <w:rFonts w:ascii="Times New Roman" w:hAnsi="Times New Roman" w:cs="Times New Roman"/>
        </w:rPr>
        <w:t>олениями членов организации, ис</w:t>
      </w:r>
      <w:r w:rsidRPr="00D76BF6">
        <w:rPr>
          <w:rFonts w:ascii="Times New Roman" w:hAnsi="Times New Roman" w:cs="Times New Roman"/>
        </w:rPr>
        <w:t>пользование самих символов, атрибутики и ритуалов в качестве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поощрения, работа с лидерами</w:t>
      </w:r>
      <w:r>
        <w:rPr>
          <w:rFonts w:ascii="Times New Roman" w:hAnsi="Times New Roman" w:cs="Times New Roman"/>
        </w:rPr>
        <w:t xml:space="preserve"> (активом) организаций, формиро</w:t>
      </w:r>
      <w:r w:rsidRPr="00D76BF6">
        <w:rPr>
          <w:rFonts w:ascii="Times New Roman" w:hAnsi="Times New Roman" w:cs="Times New Roman"/>
        </w:rPr>
        <w:t>вание традиций.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3. Особенности организационной культуры «Российское движение школьников».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 организационной культ</w:t>
      </w:r>
      <w:r>
        <w:rPr>
          <w:rFonts w:ascii="Times New Roman" w:hAnsi="Times New Roman" w:cs="Times New Roman"/>
        </w:rPr>
        <w:t>уре «Российского движения школь</w:t>
      </w:r>
      <w:r w:rsidRPr="00D76BF6">
        <w:rPr>
          <w:rFonts w:ascii="Times New Roman" w:hAnsi="Times New Roman" w:cs="Times New Roman"/>
        </w:rPr>
        <w:t>ников» должна получить свое выражение: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а) символика государствен</w:t>
      </w:r>
      <w:r>
        <w:rPr>
          <w:rFonts w:ascii="Times New Roman" w:hAnsi="Times New Roman" w:cs="Times New Roman"/>
        </w:rPr>
        <w:t>но-общественной идеологии, кото</w:t>
      </w:r>
      <w:r w:rsidRPr="00D76BF6">
        <w:rPr>
          <w:rFonts w:ascii="Times New Roman" w:hAnsi="Times New Roman" w:cs="Times New Roman"/>
        </w:rPr>
        <w:t>рая представлена в уставных документах «РДШ»;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б) региональные особенности функционирования детских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общественных организаций, выраженные в традициях детского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движения и формах функциони</w:t>
      </w:r>
      <w:r>
        <w:rPr>
          <w:rFonts w:ascii="Times New Roman" w:hAnsi="Times New Roman" w:cs="Times New Roman"/>
        </w:rPr>
        <w:t>рования детских общественных ор</w:t>
      </w:r>
      <w:r w:rsidRPr="00D76BF6">
        <w:rPr>
          <w:rFonts w:ascii="Times New Roman" w:hAnsi="Times New Roman" w:cs="Times New Roman"/>
        </w:rPr>
        <w:t>ганизаций в конкретном социуме;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в) особенности жизнедеятельности конкретной организации 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отдельного человека-члена организации.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Становление РДШ предпола</w:t>
      </w:r>
      <w:r>
        <w:rPr>
          <w:rFonts w:ascii="Times New Roman" w:hAnsi="Times New Roman" w:cs="Times New Roman"/>
        </w:rPr>
        <w:t>гает гибкую, постоянно обновляю</w:t>
      </w:r>
      <w:r w:rsidRPr="00D76BF6">
        <w:rPr>
          <w:rFonts w:ascii="Times New Roman" w:hAnsi="Times New Roman" w:cs="Times New Roman"/>
        </w:rPr>
        <w:t>щуюся и развивающуюся струк</w:t>
      </w:r>
      <w:r>
        <w:rPr>
          <w:rFonts w:ascii="Times New Roman" w:hAnsi="Times New Roman" w:cs="Times New Roman"/>
        </w:rPr>
        <w:t>туру поддержки инициатив обучаю</w:t>
      </w:r>
      <w:r w:rsidRPr="00D76BF6">
        <w:rPr>
          <w:rFonts w:ascii="Times New Roman" w:hAnsi="Times New Roman" w:cs="Times New Roman"/>
        </w:rPr>
        <w:t>щихся, с учетом сложившегося опыта и традиций воспитательной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деятельности. Организационная структура первичного отделения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строится с учетом и сохранением сложившихся традиций, уклада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воспитательной деятельности образовательной организации, уровня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деятельности общественной орган</w:t>
      </w:r>
      <w:r>
        <w:rPr>
          <w:rFonts w:ascii="Times New Roman" w:hAnsi="Times New Roman" w:cs="Times New Roman"/>
        </w:rPr>
        <w:t>изации, органов ученического са</w:t>
      </w:r>
      <w:r w:rsidRPr="00D76BF6">
        <w:rPr>
          <w:rFonts w:ascii="Times New Roman" w:hAnsi="Times New Roman" w:cs="Times New Roman"/>
        </w:rPr>
        <w:t>моуправления, управляющего совета образовательной организации,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уже созданных отношений с организациями-партнерами.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Нормы, цели и задачи деятельности </w:t>
      </w:r>
      <w:r w:rsidRPr="00D76BF6">
        <w:rPr>
          <w:rFonts w:ascii="Times New Roman" w:hAnsi="Times New Roman" w:cs="Times New Roman"/>
        </w:rPr>
        <w:t>определяются на основе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Устава (содействие в соверше</w:t>
      </w:r>
      <w:r>
        <w:rPr>
          <w:rFonts w:ascii="Times New Roman" w:hAnsi="Times New Roman" w:cs="Times New Roman"/>
        </w:rPr>
        <w:t>нствовании государственной поли</w:t>
      </w:r>
      <w:r w:rsidRPr="00D76BF6">
        <w:rPr>
          <w:rFonts w:ascii="Times New Roman" w:hAnsi="Times New Roman" w:cs="Times New Roman"/>
        </w:rPr>
        <w:t>тики в области воспитания подрастающего поколения; содействие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формированию личности на о</w:t>
      </w:r>
      <w:r>
        <w:rPr>
          <w:rFonts w:ascii="Times New Roman" w:hAnsi="Times New Roman" w:cs="Times New Roman"/>
        </w:rPr>
        <w:t>снове присущей российскому обще</w:t>
      </w:r>
      <w:r w:rsidRPr="00D76BF6">
        <w:rPr>
          <w:rFonts w:ascii="Times New Roman" w:hAnsi="Times New Roman" w:cs="Times New Roman"/>
        </w:rPr>
        <w:t>ству системы ценностей); конкретизируются на основе специфики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региона, муниципального образо</w:t>
      </w:r>
      <w:r>
        <w:rPr>
          <w:rFonts w:ascii="Times New Roman" w:hAnsi="Times New Roman" w:cs="Times New Roman"/>
        </w:rPr>
        <w:t>вания, образовательной организа</w:t>
      </w:r>
      <w:r w:rsidRPr="00D76BF6">
        <w:rPr>
          <w:rFonts w:ascii="Times New Roman" w:hAnsi="Times New Roman" w:cs="Times New Roman"/>
        </w:rPr>
        <w:t>ции; находят свое отражение в конкретных целях детского коллектива, конкретной личности.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Ценностями </w:t>
      </w:r>
      <w:r w:rsidRPr="00D76BF6">
        <w:rPr>
          <w:rFonts w:ascii="Times New Roman" w:hAnsi="Times New Roman" w:cs="Times New Roman"/>
        </w:rPr>
        <w:t>признаются ба</w:t>
      </w:r>
      <w:r>
        <w:rPr>
          <w:rFonts w:ascii="Times New Roman" w:hAnsi="Times New Roman" w:cs="Times New Roman"/>
        </w:rPr>
        <w:t xml:space="preserve">зовые национальные ценности, </w:t>
      </w:r>
      <w:proofErr w:type="spellStart"/>
      <w:r>
        <w:rPr>
          <w:rFonts w:ascii="Times New Roman" w:hAnsi="Times New Roman" w:cs="Times New Roman"/>
        </w:rPr>
        <w:t>са</w:t>
      </w:r>
      <w:r w:rsidRPr="00D76BF6">
        <w:rPr>
          <w:rFonts w:ascii="Times New Roman" w:hAnsi="Times New Roman" w:cs="Times New Roman"/>
        </w:rPr>
        <w:t>моценность</w:t>
      </w:r>
      <w:proofErr w:type="spellEnd"/>
      <w:r w:rsidRPr="00D76BF6">
        <w:rPr>
          <w:rFonts w:ascii="Times New Roman" w:hAnsi="Times New Roman" w:cs="Times New Roman"/>
        </w:rPr>
        <w:t xml:space="preserve"> личности, самореализация и саморазвитие, ценности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долга, чести, труда, творчества и др.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Символами, </w:t>
      </w:r>
      <w:r w:rsidRPr="00D76BF6">
        <w:rPr>
          <w:rFonts w:ascii="Times New Roman" w:hAnsi="Times New Roman" w:cs="Times New Roman"/>
        </w:rPr>
        <w:t>значимыми для детской организации, являются: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6BF6">
        <w:rPr>
          <w:rFonts w:ascii="Times New Roman" w:hAnsi="Times New Roman" w:cs="Times New Roman"/>
        </w:rPr>
        <w:t>визуальные символы (эмбле</w:t>
      </w:r>
      <w:r>
        <w:rPr>
          <w:rFonts w:ascii="Times New Roman" w:hAnsi="Times New Roman" w:cs="Times New Roman"/>
        </w:rPr>
        <w:t>мы, значки; тайные знаки; аппли</w:t>
      </w:r>
      <w:r w:rsidRPr="00D76BF6">
        <w:rPr>
          <w:rFonts w:ascii="Times New Roman" w:hAnsi="Times New Roman" w:cs="Times New Roman"/>
        </w:rPr>
        <w:t>кации, нашивки и т.д.); экслибрисы на атрибутах организации;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знаки различия по субординации самоуправления; головные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уборы, форма; визуально-</w:t>
      </w:r>
      <w:r>
        <w:rPr>
          <w:rFonts w:ascii="Times New Roman" w:hAnsi="Times New Roman" w:cs="Times New Roman"/>
        </w:rPr>
        <w:t>кинетические символы (жесты при</w:t>
      </w:r>
      <w:r w:rsidRPr="00D76BF6">
        <w:rPr>
          <w:rFonts w:ascii="Times New Roman" w:hAnsi="Times New Roman" w:cs="Times New Roman"/>
        </w:rPr>
        <w:t>ветствия, прощания; символич</w:t>
      </w:r>
      <w:r>
        <w:rPr>
          <w:rFonts w:ascii="Times New Roman" w:hAnsi="Times New Roman" w:cs="Times New Roman"/>
        </w:rPr>
        <w:t>еские жесты – салют, ритуал, от</w:t>
      </w:r>
      <w:r w:rsidRPr="00D76BF6">
        <w:rPr>
          <w:rFonts w:ascii="Times New Roman" w:hAnsi="Times New Roman" w:cs="Times New Roman"/>
        </w:rPr>
        <w:t>дание чести и др.); жесты общности на массовых мероприятиях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 («круг», ритуал завершения дня, дела); словес</w:t>
      </w:r>
      <w:r>
        <w:rPr>
          <w:rFonts w:ascii="Times New Roman" w:hAnsi="Times New Roman" w:cs="Times New Roman"/>
        </w:rPr>
        <w:t>но-звуковые сим</w:t>
      </w:r>
      <w:r w:rsidRPr="00D76BF6">
        <w:rPr>
          <w:rFonts w:ascii="Times New Roman" w:hAnsi="Times New Roman" w:cs="Times New Roman"/>
        </w:rPr>
        <w:t xml:space="preserve">волы (клятвы, девизы, </w:t>
      </w:r>
      <w:proofErr w:type="spellStart"/>
      <w:r w:rsidRPr="00D76BF6">
        <w:rPr>
          <w:rFonts w:ascii="Times New Roman" w:hAnsi="Times New Roman" w:cs="Times New Roman"/>
        </w:rPr>
        <w:t>речевк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>, название, прозвища, музыкаль</w:t>
      </w:r>
      <w:r w:rsidRPr="00D76BF6">
        <w:rPr>
          <w:rFonts w:ascii="Times New Roman" w:hAnsi="Times New Roman" w:cs="Times New Roman"/>
        </w:rPr>
        <w:t>ные темы, сигналы, песни, гимн);</w:t>
      </w:r>
      <w:proofErr w:type="gramEnd"/>
      <w:r w:rsidRPr="00D76BF6">
        <w:rPr>
          <w:rFonts w:ascii="Times New Roman" w:hAnsi="Times New Roman" w:cs="Times New Roman"/>
        </w:rPr>
        <w:t xml:space="preserve"> </w:t>
      </w:r>
      <w:proofErr w:type="gramStart"/>
      <w:r w:rsidRPr="00D76BF6">
        <w:rPr>
          <w:rFonts w:ascii="Times New Roman" w:hAnsi="Times New Roman" w:cs="Times New Roman"/>
        </w:rPr>
        <w:t>предметные символы (знаки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различия, памятные знаки, </w:t>
      </w:r>
      <w:r>
        <w:rPr>
          <w:rFonts w:ascii="Times New Roman" w:hAnsi="Times New Roman" w:cs="Times New Roman"/>
        </w:rPr>
        <w:t>знаки поощрения – наградные лен</w:t>
      </w:r>
      <w:r w:rsidRPr="00D76BF6">
        <w:rPr>
          <w:rFonts w:ascii="Times New Roman" w:hAnsi="Times New Roman" w:cs="Times New Roman"/>
        </w:rPr>
        <w:t xml:space="preserve">ты, значки, вымпелы, кубки, </w:t>
      </w:r>
      <w:r>
        <w:rPr>
          <w:rFonts w:ascii="Times New Roman" w:hAnsi="Times New Roman" w:cs="Times New Roman"/>
        </w:rPr>
        <w:t>медали); знаки присвоения разря</w:t>
      </w:r>
      <w:r w:rsidRPr="00D76BF6">
        <w:rPr>
          <w:rFonts w:ascii="Times New Roman" w:hAnsi="Times New Roman" w:cs="Times New Roman"/>
        </w:rPr>
        <w:t xml:space="preserve">дов, классности; талисманы </w:t>
      </w:r>
      <w:r>
        <w:rPr>
          <w:rFonts w:ascii="Times New Roman" w:hAnsi="Times New Roman" w:cs="Times New Roman"/>
        </w:rPr>
        <w:t xml:space="preserve">(предметы, приносящие удачу, </w:t>
      </w:r>
      <w:r>
        <w:rPr>
          <w:rFonts w:ascii="Times New Roman" w:hAnsi="Times New Roman" w:cs="Times New Roman"/>
        </w:rPr>
        <w:lastRenderedPageBreak/>
        <w:t>де</w:t>
      </w:r>
      <w:r w:rsidRPr="00D76BF6">
        <w:rPr>
          <w:rFonts w:ascii="Times New Roman" w:hAnsi="Times New Roman" w:cs="Times New Roman"/>
        </w:rPr>
        <w:t>монстрирующие посвящение в общность и пр.).</w:t>
      </w:r>
      <w:proofErr w:type="gramEnd"/>
      <w:r w:rsidRPr="00D76BF6">
        <w:rPr>
          <w:rFonts w:ascii="Times New Roman" w:hAnsi="Times New Roman" w:cs="Times New Roman"/>
        </w:rPr>
        <w:t xml:space="preserve"> Общепризнано,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что организации необходимы на</w:t>
      </w:r>
      <w:r>
        <w:rPr>
          <w:rFonts w:ascii="Times New Roman" w:hAnsi="Times New Roman" w:cs="Times New Roman"/>
        </w:rPr>
        <w:t>звание, девиз и гимн, флаг (зна</w:t>
      </w:r>
      <w:r w:rsidRPr="00D76BF6">
        <w:rPr>
          <w:rFonts w:ascii="Times New Roman" w:hAnsi="Times New Roman" w:cs="Times New Roman"/>
        </w:rPr>
        <w:t>мя, штандарт).</w:t>
      </w:r>
    </w:p>
    <w:p w:rsid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Символика РДШ уточняется в «Информационном письме об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использовании символики Российского движения школьников» (от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19.05.2016 г.) и «Руководстве</w:t>
      </w:r>
      <w:r>
        <w:rPr>
          <w:rFonts w:ascii="Times New Roman" w:hAnsi="Times New Roman" w:cs="Times New Roman"/>
        </w:rPr>
        <w:t xml:space="preserve"> по использованию элементов фир</w:t>
      </w:r>
      <w:r w:rsidRPr="00D76BF6">
        <w:rPr>
          <w:rFonts w:ascii="Times New Roman" w:hAnsi="Times New Roman" w:cs="Times New Roman"/>
        </w:rPr>
        <w:t>менного стиля». Компоненты фирменного стиля: бланки документации; логотип, основная идея которого – пересекающиеся сферы,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окрашенные в цвета </w:t>
      </w:r>
      <w:proofErr w:type="spellStart"/>
      <w:r w:rsidRPr="00D76BF6">
        <w:rPr>
          <w:rFonts w:ascii="Times New Roman" w:hAnsi="Times New Roman" w:cs="Times New Roman"/>
        </w:rPr>
        <w:t>триколора</w:t>
      </w:r>
      <w:proofErr w:type="spellEnd"/>
      <w:r w:rsidRPr="00D76BF6">
        <w:rPr>
          <w:rFonts w:ascii="Times New Roman" w:hAnsi="Times New Roman" w:cs="Times New Roman"/>
        </w:rPr>
        <w:t>, пересечение выполнено в форме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золотой пропорции, символиз</w:t>
      </w:r>
      <w:r>
        <w:rPr>
          <w:rFonts w:ascii="Times New Roman" w:hAnsi="Times New Roman" w:cs="Times New Roman"/>
        </w:rPr>
        <w:t>ирующей гармоничное развитие ка</w:t>
      </w:r>
      <w:r w:rsidRPr="00D76BF6">
        <w:rPr>
          <w:rFonts w:ascii="Times New Roman" w:hAnsi="Times New Roman" w:cs="Times New Roman"/>
        </w:rPr>
        <w:t xml:space="preserve">честв молодых людей и стремление к совершенству; </w:t>
      </w:r>
      <w:proofErr w:type="spellStart"/>
      <w:r w:rsidRPr="00D76BF6">
        <w:rPr>
          <w:rFonts w:ascii="Times New Roman" w:hAnsi="Times New Roman" w:cs="Times New Roman"/>
        </w:rPr>
        <w:t>имиджевая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продукция (рюкзак, косынка, </w:t>
      </w:r>
      <w:proofErr w:type="spellStart"/>
      <w:r w:rsidRPr="00D76BF6">
        <w:rPr>
          <w:rFonts w:ascii="Times New Roman" w:hAnsi="Times New Roman" w:cs="Times New Roman"/>
        </w:rPr>
        <w:t>бейдж</w:t>
      </w:r>
      <w:proofErr w:type="spellEnd"/>
      <w:r w:rsidRPr="00D76BF6">
        <w:rPr>
          <w:rFonts w:ascii="Times New Roman" w:hAnsi="Times New Roman" w:cs="Times New Roman"/>
        </w:rPr>
        <w:t>, бейсболка, шеврон и др.);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гимн, отражающий ведущую идею РДШ.</w:t>
      </w:r>
    </w:p>
    <w:p w:rsidR="00387513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</w:rPr>
      </w:pPr>
      <w:r w:rsidRPr="00D76BF6">
        <w:rPr>
          <w:rFonts w:ascii="Times New Roman" w:hAnsi="Times New Roman" w:cs="Times New Roman"/>
        </w:rPr>
        <w:t>Детская жизнь в организац</w:t>
      </w:r>
      <w:r>
        <w:rPr>
          <w:rFonts w:ascii="Times New Roman" w:hAnsi="Times New Roman" w:cs="Times New Roman"/>
        </w:rPr>
        <w:t>ии может быть богата разнообраз</w:t>
      </w:r>
      <w:r w:rsidRPr="00D76BF6">
        <w:rPr>
          <w:rFonts w:ascii="Times New Roman" w:hAnsi="Times New Roman" w:cs="Times New Roman"/>
        </w:rPr>
        <w:t xml:space="preserve">ными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традициями: </w:t>
      </w:r>
    </w:p>
    <w:p w:rsidR="00387513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традиции, связанные с делами и формами</w:t>
      </w:r>
      <w:r>
        <w:rPr>
          <w:rFonts w:ascii="Times New Roman" w:eastAsia="TimesNewRomanPS-ItalicMT" w:hAnsi="Times New Roman" w:cs="Times New Roman"/>
          <w:i/>
          <w:iCs/>
        </w:rPr>
        <w:t xml:space="preserve"> </w:t>
      </w:r>
      <w:r w:rsidRPr="00D76BF6">
        <w:rPr>
          <w:rFonts w:ascii="Times New Roman" w:eastAsia="TimesNewRomanPS-ItalicMT" w:hAnsi="Times New Roman" w:cs="Times New Roman"/>
          <w:i/>
          <w:iCs/>
        </w:rPr>
        <w:t>совместной деятельности</w:t>
      </w:r>
      <w:r w:rsidRPr="00D76BF6">
        <w:rPr>
          <w:rFonts w:ascii="Times New Roman" w:hAnsi="Times New Roman" w:cs="Times New Roman"/>
        </w:rPr>
        <w:t xml:space="preserve">: поисковые экспедиции, </w:t>
      </w:r>
      <w:proofErr w:type="spellStart"/>
      <w:r w:rsidRPr="00D76BF6">
        <w:rPr>
          <w:rFonts w:ascii="Times New Roman" w:hAnsi="Times New Roman" w:cs="Times New Roman"/>
        </w:rPr>
        <w:t>праздники</w:t>
      </w:r>
      <w:proofErr w:type="gramStart"/>
      <w:r w:rsidRPr="00D76BF6">
        <w:rPr>
          <w:rFonts w:ascii="Times New Roman" w:hAnsi="Times New Roman" w:cs="Times New Roman"/>
        </w:rPr>
        <w:t>,с</w:t>
      </w:r>
      <w:proofErr w:type="gramEnd"/>
      <w:r w:rsidRPr="00D76BF6">
        <w:rPr>
          <w:rFonts w:ascii="Times New Roman" w:hAnsi="Times New Roman" w:cs="Times New Roman"/>
        </w:rPr>
        <w:t>оциальные</w:t>
      </w:r>
      <w:proofErr w:type="spellEnd"/>
      <w:r w:rsidRPr="00D76BF6">
        <w:rPr>
          <w:rFonts w:ascii="Times New Roman" w:hAnsi="Times New Roman" w:cs="Times New Roman"/>
        </w:rPr>
        <w:t xml:space="preserve"> акции, трудовые</w:t>
      </w:r>
      <w:r>
        <w:rPr>
          <w:rFonts w:ascii="Times New Roman" w:hAnsi="Times New Roman" w:cs="Times New Roman"/>
        </w:rPr>
        <w:t xml:space="preserve"> десанты, слеты, создание инфор</w:t>
      </w:r>
      <w:r w:rsidRPr="00D76BF6">
        <w:rPr>
          <w:rFonts w:ascii="Times New Roman" w:hAnsi="Times New Roman" w:cs="Times New Roman"/>
        </w:rPr>
        <w:t>мационного продукта, наиболее яркие ключевые дела и события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организации; </w:t>
      </w:r>
    </w:p>
    <w:p w:rsidR="00387513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традиции, отражающие стиль отношений, характерный для жизнедеятельности организации</w:t>
      </w:r>
      <w:r>
        <w:rPr>
          <w:rFonts w:ascii="Times New Roman" w:hAnsi="Times New Roman" w:cs="Times New Roman"/>
        </w:rPr>
        <w:t>: коллективизм и то</w:t>
      </w:r>
      <w:r w:rsidRPr="00D76BF6">
        <w:rPr>
          <w:rFonts w:ascii="Times New Roman" w:hAnsi="Times New Roman" w:cs="Times New Roman"/>
        </w:rPr>
        <w:t>варищество, самодеятельность, игра, романтика, устремленность</w:t>
      </w:r>
      <w:r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в будущее (краткие девизы, лозунги, законы, заповеди, </w:t>
      </w:r>
      <w:proofErr w:type="spellStart"/>
      <w:r w:rsidRPr="00D76BF6">
        <w:rPr>
          <w:rFonts w:ascii="Times New Roman" w:hAnsi="Times New Roman" w:cs="Times New Roman"/>
        </w:rPr>
        <w:t>летописи</w:t>
      </w:r>
      <w:proofErr w:type="gramStart"/>
      <w:r w:rsidRPr="00D76BF6">
        <w:rPr>
          <w:rFonts w:ascii="Times New Roman" w:hAnsi="Times New Roman" w:cs="Times New Roman"/>
        </w:rPr>
        <w:t>,с</w:t>
      </w:r>
      <w:proofErr w:type="gramEnd"/>
      <w:r w:rsidRPr="00D76BF6">
        <w:rPr>
          <w:rFonts w:ascii="Times New Roman" w:hAnsi="Times New Roman" w:cs="Times New Roman"/>
        </w:rPr>
        <w:t>оздание</w:t>
      </w:r>
      <w:proofErr w:type="spellEnd"/>
      <w:r w:rsidRPr="00D76BF6">
        <w:rPr>
          <w:rFonts w:ascii="Times New Roman" w:hAnsi="Times New Roman" w:cs="Times New Roman"/>
        </w:rPr>
        <w:t xml:space="preserve"> музея организации и др.); </w:t>
      </w:r>
    </w:p>
    <w:p w:rsidR="00387513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традиции, </w:t>
      </w:r>
      <w:proofErr w:type="spellStart"/>
      <w:r w:rsidRPr="00D76BF6">
        <w:rPr>
          <w:rFonts w:ascii="Times New Roman" w:eastAsia="TimesNewRomanPS-ItalicMT" w:hAnsi="Times New Roman" w:cs="Times New Roman"/>
          <w:i/>
          <w:iCs/>
        </w:rPr>
        <w:t>поддерживающи</w:t>
      </w:r>
      <w:proofErr w:type="spellEnd"/>
      <w:r w:rsidR="00387513">
        <w:rPr>
          <w:rFonts w:ascii="Times New Roman" w:eastAsia="TimesNewRomanPS-ItalicMT" w:hAnsi="Times New Roman" w:cs="Times New Roman"/>
          <w:i/>
          <w:iCs/>
        </w:rPr>
        <w:t xml:space="preserve"> </w:t>
      </w:r>
      <w:proofErr w:type="spellStart"/>
      <w:r w:rsidRPr="00D76BF6">
        <w:rPr>
          <w:rFonts w:ascii="Times New Roman" w:eastAsia="TimesNewRomanPS-ItalicMT" w:hAnsi="Times New Roman" w:cs="Times New Roman"/>
          <w:i/>
          <w:iCs/>
        </w:rPr>
        <w:t>еповседневный</w:t>
      </w:r>
      <w:proofErr w:type="spellEnd"/>
      <w:r w:rsidRPr="00D76BF6">
        <w:rPr>
          <w:rFonts w:ascii="Times New Roman" w:eastAsia="TimesNewRomanPS-ItalicMT" w:hAnsi="Times New Roman" w:cs="Times New Roman"/>
          <w:i/>
          <w:iCs/>
        </w:rPr>
        <w:t xml:space="preserve"> образ жизни организации</w:t>
      </w:r>
      <w:r w:rsidRPr="00D76BF6">
        <w:rPr>
          <w:rFonts w:ascii="Times New Roman" w:hAnsi="Times New Roman" w:cs="Times New Roman"/>
        </w:rPr>
        <w:t>: коллективно-творческая</w:t>
      </w:r>
      <w:r w:rsidR="00387513">
        <w:rPr>
          <w:rFonts w:ascii="Times New Roman" w:hAnsi="Times New Roman" w:cs="Times New Roman"/>
        </w:rPr>
        <w:t xml:space="preserve">  </w:t>
      </w:r>
      <w:r w:rsidRPr="00D76BF6">
        <w:rPr>
          <w:rFonts w:ascii="Times New Roman" w:hAnsi="Times New Roman" w:cs="Times New Roman"/>
        </w:rPr>
        <w:t>деятельность, распределение по</w:t>
      </w:r>
      <w:r w:rsidR="00387513">
        <w:rPr>
          <w:rFonts w:ascii="Times New Roman" w:hAnsi="Times New Roman" w:cs="Times New Roman"/>
        </w:rPr>
        <w:t>ручений, традиция точного време</w:t>
      </w:r>
      <w:r w:rsidRPr="00D76BF6">
        <w:rPr>
          <w:rFonts w:ascii="Times New Roman" w:hAnsi="Times New Roman" w:cs="Times New Roman"/>
        </w:rPr>
        <w:t>ни, поднятой руки, свободного микрофона и пр. (это своего рода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«этикет» организации), </w:t>
      </w:r>
    </w:p>
    <w:p w:rsidR="00387513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традиции, закрепляющие символическую</w:t>
      </w:r>
      <w:r w:rsidR="00387513">
        <w:rPr>
          <w:rFonts w:ascii="Times New Roman" w:eastAsia="TimesNewRomanPS-ItalicMT" w:hAnsi="Times New Roman" w:cs="Times New Roman"/>
          <w:i/>
          <w:iCs/>
        </w:rPr>
        <w:t xml:space="preserve"> </w:t>
      </w:r>
      <w:r w:rsidRPr="00D76BF6">
        <w:rPr>
          <w:rFonts w:ascii="Times New Roman" w:eastAsia="TimesNewRomanPS-ItalicMT" w:hAnsi="Times New Roman" w:cs="Times New Roman"/>
          <w:i/>
          <w:iCs/>
        </w:rPr>
        <w:t xml:space="preserve">культуру организации: </w:t>
      </w:r>
      <w:r w:rsidRPr="00D76BF6">
        <w:rPr>
          <w:rFonts w:ascii="Times New Roman" w:hAnsi="Times New Roman" w:cs="Times New Roman"/>
        </w:rPr>
        <w:t xml:space="preserve">ритуал </w:t>
      </w:r>
      <w:r w:rsidR="00387513">
        <w:rPr>
          <w:rFonts w:ascii="Times New Roman" w:hAnsi="Times New Roman" w:cs="Times New Roman"/>
        </w:rPr>
        <w:t>посвящения, церемония начала об</w:t>
      </w:r>
      <w:r w:rsidRPr="00D76BF6">
        <w:rPr>
          <w:rFonts w:ascii="Times New Roman" w:hAnsi="Times New Roman" w:cs="Times New Roman"/>
        </w:rPr>
        <w:t>щего сбора, отношение к символике, сленг, «талисманы», тайные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знаки и др.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 Условно все традиции можно разделить на </w:t>
      </w:r>
      <w:proofErr w:type="spellStart"/>
      <w:r w:rsidRPr="00D76BF6">
        <w:rPr>
          <w:rFonts w:ascii="Times New Roman" w:hAnsi="Times New Roman" w:cs="Times New Roman"/>
        </w:rPr>
        <w:t>тр</w:t>
      </w:r>
      <w:r w:rsidR="00387513">
        <w:rPr>
          <w:rFonts w:ascii="Times New Roman" w:hAnsi="Times New Roman" w:cs="Times New Roman"/>
        </w:rPr>
        <w:t>адиции</w:t>
      </w:r>
      <w:r w:rsidRPr="00D76BF6">
        <w:rPr>
          <w:rFonts w:ascii="Times New Roman" w:hAnsi="Times New Roman" w:cs="Times New Roman"/>
        </w:rPr>
        <w:t>нормы</w:t>
      </w:r>
      <w:proofErr w:type="spellEnd"/>
      <w:r w:rsidRPr="00D76BF6">
        <w:rPr>
          <w:rFonts w:ascii="Times New Roman" w:hAnsi="Times New Roman" w:cs="Times New Roman"/>
        </w:rPr>
        <w:t xml:space="preserve"> и традиции-события (сле</w:t>
      </w:r>
      <w:r w:rsidR="00387513">
        <w:rPr>
          <w:rFonts w:ascii="Times New Roman" w:hAnsi="Times New Roman" w:cs="Times New Roman"/>
        </w:rPr>
        <w:t>ты, праздники, тематические сме</w:t>
      </w:r>
      <w:r w:rsidRPr="00D76BF6">
        <w:rPr>
          <w:rFonts w:ascii="Times New Roman" w:hAnsi="Times New Roman" w:cs="Times New Roman"/>
        </w:rPr>
        <w:t>ны, акции и т.д.).</w:t>
      </w:r>
      <w:r w:rsidR="00387513">
        <w:rPr>
          <w:rFonts w:ascii="Times New Roman" w:hAnsi="Times New Roman" w:cs="Times New Roman"/>
        </w:rPr>
        <w:t xml:space="preserve"> 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 xml:space="preserve">Документальное отражение истории организации </w:t>
      </w:r>
      <w:r w:rsidR="00387513">
        <w:rPr>
          <w:rFonts w:ascii="Times New Roman" w:hAnsi="Times New Roman" w:cs="Times New Roman"/>
        </w:rPr>
        <w:t>зафикси</w:t>
      </w:r>
      <w:r w:rsidRPr="00D76BF6">
        <w:rPr>
          <w:rFonts w:ascii="Times New Roman" w:hAnsi="Times New Roman" w:cs="Times New Roman"/>
        </w:rPr>
        <w:t>ровано на сайте РДШ, в Уставе (</w:t>
      </w:r>
      <w:r w:rsidR="00387513">
        <w:rPr>
          <w:rFonts w:ascii="Times New Roman" w:hAnsi="Times New Roman" w:cs="Times New Roman"/>
        </w:rPr>
        <w:t>28.03. 2016 г.), нормативных до</w:t>
      </w:r>
      <w:r w:rsidRPr="00D76BF6">
        <w:rPr>
          <w:rFonts w:ascii="Times New Roman" w:hAnsi="Times New Roman" w:cs="Times New Roman"/>
        </w:rPr>
        <w:t>кументах, локальных актах, летописях, музеях первичных организаций, фотоотчетах, газетах, видеоматериалах.</w:t>
      </w:r>
    </w:p>
    <w:p w:rsidR="00387513" w:rsidRDefault="00387513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D76BF6">
        <w:rPr>
          <w:rFonts w:ascii="Times New Roman" w:hAnsi="Times New Roman" w:cs="Times New Roman"/>
          <w:b/>
          <w:bCs/>
          <w:i/>
          <w:iCs/>
        </w:rPr>
        <w:t>Список литературы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Основная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1. Кейс для методиста: пособие для начинающего специалиста в сфере методического со</w:t>
      </w:r>
      <w:r w:rsidR="00387513">
        <w:rPr>
          <w:rFonts w:ascii="Times New Roman" w:hAnsi="Times New Roman" w:cs="Times New Roman"/>
        </w:rPr>
        <w:t>провождения деятельности органи</w:t>
      </w:r>
      <w:r w:rsidRPr="00D76BF6">
        <w:rPr>
          <w:rFonts w:ascii="Times New Roman" w:hAnsi="Times New Roman" w:cs="Times New Roman"/>
        </w:rPr>
        <w:t xml:space="preserve">заторов детских общественных объединений / И.С. </w:t>
      </w:r>
      <w:proofErr w:type="spellStart"/>
      <w:r w:rsidRPr="00D76BF6">
        <w:rPr>
          <w:rFonts w:ascii="Times New Roman" w:hAnsi="Times New Roman" w:cs="Times New Roman"/>
        </w:rPr>
        <w:t>Зарахович</w:t>
      </w:r>
      <w:proofErr w:type="spellEnd"/>
      <w:r w:rsidRPr="00D76BF6">
        <w:rPr>
          <w:rFonts w:ascii="Times New Roman" w:hAnsi="Times New Roman" w:cs="Times New Roman"/>
        </w:rPr>
        <w:t>,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А.Г. Кирпичник, Т.А. Ромм, Т.В. </w:t>
      </w:r>
      <w:proofErr w:type="spellStart"/>
      <w:r w:rsidRPr="00D76BF6">
        <w:rPr>
          <w:rFonts w:ascii="Times New Roman" w:hAnsi="Times New Roman" w:cs="Times New Roman"/>
        </w:rPr>
        <w:t>Трухачева</w:t>
      </w:r>
      <w:proofErr w:type="spellEnd"/>
      <w:r w:rsidRPr="00D76BF6">
        <w:rPr>
          <w:rFonts w:ascii="Times New Roman" w:hAnsi="Times New Roman" w:cs="Times New Roman"/>
        </w:rPr>
        <w:t>; под общ</w:t>
      </w:r>
      <w:proofErr w:type="gramStart"/>
      <w:r w:rsidRPr="00D76BF6">
        <w:rPr>
          <w:rFonts w:ascii="Times New Roman" w:hAnsi="Times New Roman" w:cs="Times New Roman"/>
        </w:rPr>
        <w:t>.</w:t>
      </w:r>
      <w:proofErr w:type="gramEnd"/>
      <w:r w:rsidRPr="00D76BF6">
        <w:rPr>
          <w:rFonts w:ascii="Times New Roman" w:hAnsi="Times New Roman" w:cs="Times New Roman"/>
        </w:rPr>
        <w:t xml:space="preserve"> </w:t>
      </w:r>
      <w:proofErr w:type="gramStart"/>
      <w:r w:rsidRPr="00D76BF6">
        <w:rPr>
          <w:rFonts w:ascii="Times New Roman" w:hAnsi="Times New Roman" w:cs="Times New Roman"/>
        </w:rPr>
        <w:t>р</w:t>
      </w:r>
      <w:proofErr w:type="gramEnd"/>
      <w:r w:rsidRPr="00D76BF6">
        <w:rPr>
          <w:rFonts w:ascii="Times New Roman" w:hAnsi="Times New Roman" w:cs="Times New Roman"/>
        </w:rPr>
        <w:t>ед. А.Г,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 xml:space="preserve">Кирпичника, Т.В. </w:t>
      </w:r>
      <w:proofErr w:type="spellStart"/>
      <w:r w:rsidRPr="00D76BF6">
        <w:rPr>
          <w:rFonts w:ascii="Times New Roman" w:hAnsi="Times New Roman" w:cs="Times New Roman"/>
        </w:rPr>
        <w:t>Трухачевой</w:t>
      </w:r>
      <w:proofErr w:type="spellEnd"/>
      <w:r w:rsidRPr="00D76BF6">
        <w:rPr>
          <w:rFonts w:ascii="Times New Roman" w:hAnsi="Times New Roman" w:cs="Times New Roman"/>
        </w:rPr>
        <w:t xml:space="preserve"> // Педагогический бюллетень. –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2016. – № 3. – 82 с.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2. Мудрик, А.В. Три куль</w:t>
      </w:r>
      <w:r w:rsidR="00387513">
        <w:rPr>
          <w:rFonts w:ascii="Times New Roman" w:hAnsi="Times New Roman" w:cs="Times New Roman"/>
        </w:rPr>
        <w:t>туры в школе – симфония или дис</w:t>
      </w:r>
      <w:r w:rsidRPr="00D76BF6">
        <w:rPr>
          <w:rFonts w:ascii="Times New Roman" w:hAnsi="Times New Roman" w:cs="Times New Roman"/>
        </w:rPr>
        <w:t>гармония / А.В. Мудрик // Социальная педагогика. – 2016. – №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1–2. – С. 28–31.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3. Основы </w:t>
      </w:r>
      <w:proofErr w:type="spellStart"/>
      <w:r w:rsidRPr="00D76BF6">
        <w:rPr>
          <w:rFonts w:ascii="Times New Roman" w:hAnsi="Times New Roman" w:cs="Times New Roman"/>
        </w:rPr>
        <w:t>социокинетики</w:t>
      </w:r>
      <w:proofErr w:type="spellEnd"/>
      <w:r w:rsidRPr="00D76BF6">
        <w:rPr>
          <w:rFonts w:ascii="Times New Roman" w:hAnsi="Times New Roman" w:cs="Times New Roman"/>
        </w:rPr>
        <w:t xml:space="preserve"> д</w:t>
      </w:r>
      <w:r w:rsidR="00387513">
        <w:rPr>
          <w:rFonts w:ascii="Times New Roman" w:hAnsi="Times New Roman" w:cs="Times New Roman"/>
        </w:rPr>
        <w:t>етства: пособие для тех, кто об</w:t>
      </w:r>
      <w:r w:rsidRPr="00D76BF6">
        <w:rPr>
          <w:rFonts w:ascii="Times New Roman" w:hAnsi="Times New Roman" w:cs="Times New Roman"/>
        </w:rPr>
        <w:t>учает взрослых организато</w:t>
      </w:r>
      <w:r w:rsidR="00387513">
        <w:rPr>
          <w:rFonts w:ascii="Times New Roman" w:hAnsi="Times New Roman" w:cs="Times New Roman"/>
        </w:rPr>
        <w:t>ров детских общественных объеди</w:t>
      </w:r>
      <w:r w:rsidRPr="00D76BF6">
        <w:rPr>
          <w:rFonts w:ascii="Times New Roman" w:hAnsi="Times New Roman" w:cs="Times New Roman"/>
        </w:rPr>
        <w:t>нений и для тех, кто обеспечивает государственную поддержку</w:t>
      </w:r>
    </w:p>
    <w:p w:rsidR="00D76BF6" w:rsidRPr="00D76BF6" w:rsidRDefault="00D76BF6" w:rsidP="003875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развития детского общественного движения / сост</w:t>
      </w:r>
      <w:r w:rsidR="00387513">
        <w:rPr>
          <w:rFonts w:ascii="Times New Roman" w:hAnsi="Times New Roman" w:cs="Times New Roman"/>
        </w:rPr>
        <w:t xml:space="preserve">., ред. Т. В. </w:t>
      </w:r>
      <w:proofErr w:type="spellStart"/>
      <w:r w:rsidR="00387513">
        <w:rPr>
          <w:rFonts w:ascii="Times New Roman" w:hAnsi="Times New Roman" w:cs="Times New Roman"/>
        </w:rPr>
        <w:t>Тру</w:t>
      </w:r>
      <w:r w:rsidRPr="00D76BF6">
        <w:rPr>
          <w:rFonts w:ascii="Times New Roman" w:hAnsi="Times New Roman" w:cs="Times New Roman"/>
        </w:rPr>
        <w:t>хачева</w:t>
      </w:r>
      <w:proofErr w:type="spellEnd"/>
      <w:r w:rsidRPr="00D76BF6">
        <w:rPr>
          <w:rFonts w:ascii="Times New Roman" w:hAnsi="Times New Roman" w:cs="Times New Roman"/>
        </w:rPr>
        <w:t>, А.Г. Кирпичник. – М., 2009. – 550 с.</w:t>
      </w:r>
    </w:p>
    <w:p w:rsidR="00387513" w:rsidRDefault="00387513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</w:rPr>
      </w:pP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</w:rPr>
      </w:pPr>
      <w:r w:rsidRPr="00D76BF6">
        <w:rPr>
          <w:rFonts w:ascii="Times New Roman" w:eastAsia="TimesNewRomanPS-ItalicMT" w:hAnsi="Times New Roman" w:cs="Times New Roman"/>
          <w:i/>
          <w:iCs/>
        </w:rPr>
        <w:t>Дополнительная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1. Воропаев, М.В. Антикризисное управление школой / </w:t>
      </w:r>
      <w:proofErr w:type="spellStart"/>
      <w:r w:rsidRPr="00D76BF6">
        <w:rPr>
          <w:rFonts w:ascii="Times New Roman" w:hAnsi="Times New Roman" w:cs="Times New Roman"/>
        </w:rPr>
        <w:t>М.В.Воропаев</w:t>
      </w:r>
      <w:proofErr w:type="spellEnd"/>
      <w:r w:rsidRPr="00D76BF6">
        <w:rPr>
          <w:rFonts w:ascii="Times New Roman" w:hAnsi="Times New Roman" w:cs="Times New Roman"/>
        </w:rPr>
        <w:t>. – Ростов н</w:t>
      </w:r>
      <w:proofErr w:type="gramStart"/>
      <w:r w:rsidRPr="00D76BF6">
        <w:rPr>
          <w:rFonts w:ascii="Times New Roman" w:hAnsi="Times New Roman" w:cs="Times New Roman"/>
        </w:rPr>
        <w:t>/Д</w:t>
      </w:r>
      <w:proofErr w:type="gramEnd"/>
      <w:r w:rsidRPr="00D76BF6">
        <w:rPr>
          <w:rFonts w:ascii="Times New Roman" w:hAnsi="Times New Roman" w:cs="Times New Roman"/>
        </w:rPr>
        <w:t>: Феникс, 2007. – 128 с.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2. </w:t>
      </w:r>
      <w:proofErr w:type="spellStart"/>
      <w:r w:rsidRPr="00D76BF6">
        <w:rPr>
          <w:rFonts w:ascii="Times New Roman" w:hAnsi="Times New Roman" w:cs="Times New Roman"/>
        </w:rPr>
        <w:t>Кабуш</w:t>
      </w:r>
      <w:proofErr w:type="spellEnd"/>
      <w:r w:rsidRPr="00D76BF6">
        <w:rPr>
          <w:rFonts w:ascii="Times New Roman" w:hAnsi="Times New Roman" w:cs="Times New Roman"/>
        </w:rPr>
        <w:t xml:space="preserve">, В.Т. Пионерские символы, ритуалы, традиции /В.Т. </w:t>
      </w:r>
      <w:proofErr w:type="spellStart"/>
      <w:r w:rsidRPr="00D76BF6">
        <w:rPr>
          <w:rFonts w:ascii="Times New Roman" w:hAnsi="Times New Roman" w:cs="Times New Roman"/>
        </w:rPr>
        <w:t>Кабуш</w:t>
      </w:r>
      <w:proofErr w:type="spellEnd"/>
      <w:r w:rsidRPr="00D76BF6">
        <w:rPr>
          <w:rFonts w:ascii="Times New Roman" w:hAnsi="Times New Roman" w:cs="Times New Roman"/>
        </w:rPr>
        <w:t xml:space="preserve">. – Минск: Народная </w:t>
      </w:r>
      <w:proofErr w:type="spellStart"/>
      <w:r w:rsidRPr="00D76BF6">
        <w:rPr>
          <w:rFonts w:ascii="Times New Roman" w:hAnsi="Times New Roman" w:cs="Times New Roman"/>
        </w:rPr>
        <w:t>асвета</w:t>
      </w:r>
      <w:proofErr w:type="spellEnd"/>
      <w:r w:rsidRPr="00D76BF6">
        <w:rPr>
          <w:rFonts w:ascii="Times New Roman" w:hAnsi="Times New Roman" w:cs="Times New Roman"/>
        </w:rPr>
        <w:t>, 1985. – 206 с.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3. Карагезов, К.О. Социально-педагогическое содержание и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функции символики в воспитании / К.О. Карагезов. – Воронеж,1979. – 113 с.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4. </w:t>
      </w:r>
      <w:proofErr w:type="spellStart"/>
      <w:r w:rsidRPr="00D76BF6">
        <w:rPr>
          <w:rFonts w:ascii="Times New Roman" w:hAnsi="Times New Roman" w:cs="Times New Roman"/>
        </w:rPr>
        <w:t>Лутошкин</w:t>
      </w:r>
      <w:proofErr w:type="spellEnd"/>
      <w:r w:rsidRPr="00D76BF6">
        <w:rPr>
          <w:rFonts w:ascii="Times New Roman" w:hAnsi="Times New Roman" w:cs="Times New Roman"/>
        </w:rPr>
        <w:t xml:space="preserve">, А.Н. Как вести за собой / А.Н. </w:t>
      </w:r>
      <w:proofErr w:type="spellStart"/>
      <w:r w:rsidRPr="00D76BF6">
        <w:rPr>
          <w:rFonts w:ascii="Times New Roman" w:hAnsi="Times New Roman" w:cs="Times New Roman"/>
        </w:rPr>
        <w:t>Лутошкин</w:t>
      </w:r>
      <w:proofErr w:type="spellEnd"/>
      <w:r w:rsidRPr="00D76BF6">
        <w:rPr>
          <w:rFonts w:ascii="Times New Roman" w:hAnsi="Times New Roman" w:cs="Times New Roman"/>
        </w:rPr>
        <w:t xml:space="preserve">. – </w:t>
      </w:r>
      <w:proofErr w:type="spellStart"/>
      <w:r w:rsidRPr="00D76BF6">
        <w:rPr>
          <w:rFonts w:ascii="Times New Roman" w:hAnsi="Times New Roman" w:cs="Times New Roman"/>
        </w:rPr>
        <w:t>М.:Просвещение</w:t>
      </w:r>
      <w:proofErr w:type="spellEnd"/>
      <w:r w:rsidRPr="00D76BF6">
        <w:rPr>
          <w:rFonts w:ascii="Times New Roman" w:hAnsi="Times New Roman" w:cs="Times New Roman"/>
        </w:rPr>
        <w:t>, 1986. – 206 с.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lastRenderedPageBreak/>
        <w:t>5. Мудрик, А.В. Социали</w:t>
      </w:r>
      <w:r w:rsidR="00387513">
        <w:rPr>
          <w:rFonts w:ascii="Times New Roman" w:hAnsi="Times New Roman" w:cs="Times New Roman"/>
        </w:rPr>
        <w:t>зация вчера и сегодня / А.В. Му</w:t>
      </w:r>
      <w:r w:rsidRPr="00D76BF6">
        <w:rPr>
          <w:rFonts w:ascii="Times New Roman" w:hAnsi="Times New Roman" w:cs="Times New Roman"/>
        </w:rPr>
        <w:t>дрик. – М., 2006.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6. </w:t>
      </w:r>
      <w:proofErr w:type="spellStart"/>
      <w:r w:rsidRPr="00D76BF6">
        <w:rPr>
          <w:rFonts w:ascii="Times New Roman" w:hAnsi="Times New Roman" w:cs="Times New Roman"/>
        </w:rPr>
        <w:t>Похлебкин</w:t>
      </w:r>
      <w:proofErr w:type="spellEnd"/>
      <w:r w:rsidRPr="00D76BF6">
        <w:rPr>
          <w:rFonts w:ascii="Times New Roman" w:hAnsi="Times New Roman" w:cs="Times New Roman"/>
        </w:rPr>
        <w:t>, В.В. Слова</w:t>
      </w:r>
      <w:r w:rsidR="00387513">
        <w:rPr>
          <w:rFonts w:ascii="Times New Roman" w:hAnsi="Times New Roman" w:cs="Times New Roman"/>
        </w:rPr>
        <w:t xml:space="preserve">рь международной символики и </w:t>
      </w:r>
      <w:proofErr w:type="spellStart"/>
      <w:r w:rsidR="00387513">
        <w:rPr>
          <w:rFonts w:ascii="Times New Roman" w:hAnsi="Times New Roman" w:cs="Times New Roman"/>
        </w:rPr>
        <w:t>эм</w:t>
      </w:r>
      <w:r w:rsidRPr="00D76BF6">
        <w:rPr>
          <w:rFonts w:ascii="Times New Roman" w:hAnsi="Times New Roman" w:cs="Times New Roman"/>
        </w:rPr>
        <w:t>блематики</w:t>
      </w:r>
      <w:proofErr w:type="spellEnd"/>
      <w:r w:rsidRPr="00D76BF6">
        <w:rPr>
          <w:rFonts w:ascii="Times New Roman" w:hAnsi="Times New Roman" w:cs="Times New Roman"/>
        </w:rPr>
        <w:t xml:space="preserve"> / В.В. </w:t>
      </w:r>
      <w:proofErr w:type="spellStart"/>
      <w:r w:rsidRPr="00D76BF6">
        <w:rPr>
          <w:rFonts w:ascii="Times New Roman" w:hAnsi="Times New Roman" w:cs="Times New Roman"/>
        </w:rPr>
        <w:t>Похлебкин</w:t>
      </w:r>
      <w:proofErr w:type="spellEnd"/>
      <w:r w:rsidRPr="00D76BF6">
        <w:rPr>
          <w:rFonts w:ascii="Times New Roman" w:hAnsi="Times New Roman" w:cs="Times New Roman"/>
        </w:rPr>
        <w:t xml:space="preserve">. – М.: </w:t>
      </w:r>
      <w:proofErr w:type="spellStart"/>
      <w:r w:rsidRPr="00D76BF6">
        <w:rPr>
          <w:rFonts w:ascii="Times New Roman" w:hAnsi="Times New Roman" w:cs="Times New Roman"/>
        </w:rPr>
        <w:t>Центрполиграф</w:t>
      </w:r>
      <w:proofErr w:type="spellEnd"/>
      <w:r w:rsidRPr="00D76BF6">
        <w:rPr>
          <w:rFonts w:ascii="Times New Roman" w:hAnsi="Times New Roman" w:cs="Times New Roman"/>
        </w:rPr>
        <w:t>, 2001. – 506 с.</w:t>
      </w:r>
    </w:p>
    <w:p w:rsidR="00D76BF6" w:rsidRPr="00D76BF6" w:rsidRDefault="00D76BF6" w:rsidP="00D76B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>7. Что есть скаутинг. Книга для скаутского лидера / авт.-сост.</w:t>
      </w:r>
      <w:r w:rsidR="00387513">
        <w:rPr>
          <w:rFonts w:ascii="Times New Roman" w:hAnsi="Times New Roman" w:cs="Times New Roman"/>
        </w:rPr>
        <w:t xml:space="preserve"> </w:t>
      </w:r>
      <w:r w:rsidRPr="00D76BF6">
        <w:rPr>
          <w:rFonts w:ascii="Times New Roman" w:hAnsi="Times New Roman" w:cs="Times New Roman"/>
        </w:rPr>
        <w:t>Л.А. Бондарь. – Женева, 1998. – 64 с.</w:t>
      </w:r>
    </w:p>
    <w:p w:rsidR="006D0F1A" w:rsidRPr="00D76BF6" w:rsidRDefault="00D76BF6" w:rsidP="0038751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76BF6">
        <w:rPr>
          <w:rFonts w:ascii="Times New Roman" w:hAnsi="Times New Roman" w:cs="Times New Roman"/>
        </w:rPr>
        <w:t xml:space="preserve">8. Шмаков, С.А. Игры учащихся – феномен культуры / </w:t>
      </w:r>
      <w:proofErr w:type="spellStart"/>
      <w:r w:rsidRPr="00D76BF6">
        <w:rPr>
          <w:rFonts w:ascii="Times New Roman" w:hAnsi="Times New Roman" w:cs="Times New Roman"/>
        </w:rPr>
        <w:t>С.А.Шмаков</w:t>
      </w:r>
      <w:proofErr w:type="spellEnd"/>
      <w:r w:rsidRPr="00D76BF6">
        <w:rPr>
          <w:rFonts w:ascii="Times New Roman" w:hAnsi="Times New Roman" w:cs="Times New Roman"/>
        </w:rPr>
        <w:t>. – М.: Новая школа, 1994. – 231 с.__</w:t>
      </w:r>
    </w:p>
    <w:sectPr w:rsidR="006D0F1A" w:rsidRPr="00D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73" w:rsidRDefault="00247873" w:rsidP="00387513">
      <w:pPr>
        <w:spacing w:after="0" w:line="240" w:lineRule="auto"/>
      </w:pPr>
      <w:r>
        <w:separator/>
      </w:r>
    </w:p>
  </w:endnote>
  <w:endnote w:type="continuationSeparator" w:id="0">
    <w:p w:rsidR="00247873" w:rsidRDefault="00247873" w:rsidP="0038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73" w:rsidRDefault="00247873" w:rsidP="00387513">
      <w:pPr>
        <w:spacing w:after="0" w:line="240" w:lineRule="auto"/>
      </w:pPr>
      <w:r>
        <w:separator/>
      </w:r>
    </w:p>
  </w:footnote>
  <w:footnote w:type="continuationSeparator" w:id="0">
    <w:p w:rsidR="00247873" w:rsidRDefault="00247873" w:rsidP="00387513">
      <w:pPr>
        <w:spacing w:after="0" w:line="240" w:lineRule="auto"/>
      </w:pPr>
      <w:r>
        <w:continuationSeparator/>
      </w:r>
    </w:p>
  </w:footnote>
  <w:footnote w:id="1">
    <w:p w:rsidR="00387513" w:rsidRDefault="00387513" w:rsidP="00387513">
      <w:pPr>
        <w:autoSpaceDE w:val="0"/>
        <w:autoSpaceDN w:val="0"/>
        <w:adjustRightInd w:val="0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387513">
        <w:rPr>
          <w:rFonts w:ascii="Times New Roman" w:hAnsi="Times New Roman" w:cs="Times New Roman"/>
          <w:bCs/>
        </w:rPr>
        <w:t>Подготовка старших вожатых к работе в детск</w:t>
      </w:r>
      <w:proofErr w:type="gramStart"/>
      <w:r w:rsidRPr="00387513">
        <w:rPr>
          <w:rFonts w:ascii="Times New Roman" w:hAnsi="Times New Roman" w:cs="Times New Roman"/>
          <w:bCs/>
        </w:rPr>
        <w:t>о-</w:t>
      </w:r>
      <w:proofErr w:type="gramEnd"/>
      <w:r w:rsidRPr="00387513">
        <w:rPr>
          <w:rFonts w:ascii="Times New Roman" w:hAnsi="Times New Roman" w:cs="Times New Roman"/>
        </w:rPr>
        <w:t xml:space="preserve"> </w:t>
      </w:r>
      <w:r w:rsidRPr="00387513">
        <w:rPr>
          <w:rFonts w:ascii="Times New Roman" w:hAnsi="Times New Roman" w:cs="Times New Roman"/>
          <w:bCs/>
        </w:rPr>
        <w:t xml:space="preserve">юношеской организации: </w:t>
      </w:r>
      <w:r w:rsidRPr="00387513">
        <w:rPr>
          <w:rFonts w:ascii="Times New Roman" w:hAnsi="Times New Roman" w:cs="Times New Roman"/>
        </w:rPr>
        <w:t>учеб</w:t>
      </w:r>
      <w:r>
        <w:rPr>
          <w:rFonts w:ascii="TimesNewRomanPSMT" w:hAnsi="TimesNewRomanPSMT" w:cs="TimesNewRomanPSMT"/>
        </w:rPr>
        <w:t xml:space="preserve">.-метод. пособие / </w:t>
      </w:r>
      <w:proofErr w:type="spellStart"/>
      <w:r>
        <w:rPr>
          <w:rFonts w:ascii="TimesNewRomanPSMT" w:hAnsi="TimesNewRomanPSMT" w:cs="TimesNewRomanPSMT"/>
        </w:rPr>
        <w:t>сост.Л</w:t>
      </w:r>
      <w:proofErr w:type="spellEnd"/>
      <w:r>
        <w:rPr>
          <w:rFonts w:ascii="TimesNewRomanPSMT" w:hAnsi="TimesNewRomanPSMT" w:cs="TimesNewRomanPSMT"/>
        </w:rPr>
        <w:t>. И. Тимонина. – Кострома: Изд-во Костром</w:t>
      </w:r>
      <w:proofErr w:type="gramStart"/>
      <w:r>
        <w:rPr>
          <w:rFonts w:ascii="TimesNewRomanPSMT" w:hAnsi="TimesNewRomanPSMT" w:cs="TimesNewRomanPSMT"/>
        </w:rPr>
        <w:t>.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г</w:t>
      </w:r>
      <w:proofErr w:type="gramEnd"/>
      <w:r>
        <w:rPr>
          <w:rFonts w:ascii="TimesNewRomanPSMT" w:hAnsi="TimesNewRomanPSMT" w:cs="TimesNewRomanPSMT"/>
        </w:rPr>
        <w:t>ос. ун-та, 2017. – 133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97"/>
    <w:rsid w:val="00247873"/>
    <w:rsid w:val="00387513"/>
    <w:rsid w:val="006D0F1A"/>
    <w:rsid w:val="00A54851"/>
    <w:rsid w:val="00C56C6E"/>
    <w:rsid w:val="00D25C97"/>
    <w:rsid w:val="00D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75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75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75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75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75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7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FF4D-0CC5-4B6A-BF0B-84886CC6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janef</cp:lastModifiedBy>
  <cp:revision>2</cp:revision>
  <dcterms:created xsi:type="dcterms:W3CDTF">2018-11-11T10:42:00Z</dcterms:created>
  <dcterms:modified xsi:type="dcterms:W3CDTF">2018-11-11T10:42:00Z</dcterms:modified>
</cp:coreProperties>
</file>