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60F" w:rsidRPr="0059460F" w:rsidRDefault="0059460F" w:rsidP="0059460F">
      <w:pPr>
        <w:spacing w:after="0" w:line="288" w:lineRule="auto"/>
        <w:jc w:val="center"/>
        <w:rPr>
          <w:rFonts w:ascii="Times New Roman" w:eastAsia="Times New Roman" w:hAnsi="Times New Roman" w:cs="Times New Roman"/>
          <w:b/>
          <w:sz w:val="28"/>
          <w:szCs w:val="28"/>
          <w:lang w:eastAsia="ru-RU"/>
        </w:rPr>
      </w:pPr>
      <w:bookmarkStart w:id="0" w:name="_GoBack"/>
      <w:bookmarkEnd w:id="0"/>
      <w:r w:rsidRPr="0059460F">
        <w:rPr>
          <w:rFonts w:ascii="Times New Roman" w:eastAsia="Times New Roman" w:hAnsi="Times New Roman" w:cs="Times New Roman"/>
          <w:b/>
          <w:sz w:val="28"/>
          <w:szCs w:val="28"/>
          <w:lang w:eastAsia="ru-RU"/>
        </w:rPr>
        <w:t>Программный конструктор</w:t>
      </w:r>
    </w:p>
    <w:p w:rsidR="00A233F2" w:rsidRPr="0059460F" w:rsidRDefault="00A233F2" w:rsidP="0059460F">
      <w:pPr>
        <w:spacing w:after="0" w:line="288" w:lineRule="auto"/>
        <w:jc w:val="center"/>
        <w:rPr>
          <w:rFonts w:ascii="Times New Roman" w:hAnsi="Times New Roman"/>
          <w:b/>
          <w:sz w:val="28"/>
          <w:szCs w:val="28"/>
        </w:rPr>
      </w:pPr>
      <w:r w:rsidRPr="0059460F">
        <w:rPr>
          <w:rFonts w:ascii="Times New Roman" w:hAnsi="Times New Roman"/>
          <w:b/>
          <w:sz w:val="28"/>
          <w:szCs w:val="28"/>
        </w:rPr>
        <w:t xml:space="preserve">«ПРОЕКТИРОВАНИЕ ПРОГРААМЫ </w:t>
      </w:r>
      <w:r w:rsidR="00AD3C84">
        <w:rPr>
          <w:rFonts w:ascii="Times New Roman" w:hAnsi="Times New Roman"/>
          <w:b/>
          <w:sz w:val="28"/>
          <w:szCs w:val="28"/>
        </w:rPr>
        <w:t xml:space="preserve">ВОСПИТАТЕЛЬНОЙ </w:t>
      </w:r>
      <w:r w:rsidRPr="0059460F">
        <w:rPr>
          <w:rFonts w:ascii="Times New Roman" w:hAnsi="Times New Roman"/>
          <w:b/>
          <w:sz w:val="28"/>
          <w:szCs w:val="28"/>
        </w:rPr>
        <w:t xml:space="preserve">ДЕЯТЕЛЬНОСТИ </w:t>
      </w:r>
      <w:r w:rsidR="00AD3C84">
        <w:rPr>
          <w:rFonts w:ascii="Times New Roman" w:hAnsi="Times New Roman"/>
          <w:b/>
          <w:sz w:val="28"/>
          <w:szCs w:val="28"/>
        </w:rPr>
        <w:t>ОБУЧАЮЩИХСЯ</w:t>
      </w:r>
      <w:r w:rsidRPr="0059460F">
        <w:rPr>
          <w:rFonts w:ascii="Times New Roman" w:hAnsi="Times New Roman"/>
          <w:b/>
          <w:sz w:val="28"/>
          <w:szCs w:val="28"/>
        </w:rPr>
        <w:t>»</w:t>
      </w:r>
    </w:p>
    <w:p w:rsidR="0059460F" w:rsidRPr="0059460F" w:rsidRDefault="0059460F" w:rsidP="0059460F">
      <w:pPr>
        <w:spacing w:after="0" w:line="288" w:lineRule="auto"/>
        <w:jc w:val="center"/>
        <w:rPr>
          <w:rFonts w:ascii="Times New Roman" w:hAnsi="Times New Roman"/>
          <w:b/>
          <w:sz w:val="28"/>
          <w:szCs w:val="28"/>
        </w:rPr>
      </w:pPr>
    </w:p>
    <w:p w:rsidR="0059460F" w:rsidRDefault="0059460F" w:rsidP="0059460F">
      <w:pPr>
        <w:spacing w:after="0" w:line="288" w:lineRule="auto"/>
        <w:ind w:firstLine="709"/>
        <w:jc w:val="both"/>
        <w:rPr>
          <w:rFonts w:ascii="Times New Roman" w:hAnsi="Times New Roman"/>
          <w:sz w:val="28"/>
          <w:szCs w:val="28"/>
        </w:rPr>
      </w:pPr>
      <w:r w:rsidRPr="0059460F">
        <w:rPr>
          <w:rFonts w:ascii="Times New Roman" w:hAnsi="Times New Roman"/>
          <w:sz w:val="28"/>
          <w:szCs w:val="28"/>
        </w:rPr>
        <w:t xml:space="preserve">Конструктор представляет собой пошаговый алгоритм, позволяющий последовательно продвигаясь </w:t>
      </w:r>
      <w:r>
        <w:rPr>
          <w:rFonts w:ascii="Times New Roman" w:hAnsi="Times New Roman"/>
          <w:sz w:val="28"/>
          <w:szCs w:val="28"/>
        </w:rPr>
        <w:t xml:space="preserve">и </w:t>
      </w:r>
      <w:r w:rsidRPr="0059460F">
        <w:rPr>
          <w:rFonts w:ascii="Times New Roman" w:hAnsi="Times New Roman"/>
          <w:sz w:val="28"/>
          <w:szCs w:val="28"/>
        </w:rPr>
        <w:t>выполн</w:t>
      </w:r>
      <w:r>
        <w:rPr>
          <w:rFonts w:ascii="Times New Roman" w:hAnsi="Times New Roman"/>
          <w:sz w:val="28"/>
          <w:szCs w:val="28"/>
        </w:rPr>
        <w:t>яя</w:t>
      </w:r>
      <w:r w:rsidRPr="0059460F">
        <w:rPr>
          <w:rFonts w:ascii="Times New Roman" w:hAnsi="Times New Roman"/>
          <w:sz w:val="28"/>
          <w:szCs w:val="28"/>
        </w:rPr>
        <w:t xml:space="preserve"> задани</w:t>
      </w:r>
      <w:r>
        <w:rPr>
          <w:rFonts w:ascii="Times New Roman" w:hAnsi="Times New Roman"/>
          <w:sz w:val="28"/>
          <w:szCs w:val="28"/>
        </w:rPr>
        <w:t>я</w:t>
      </w:r>
      <w:r w:rsidRPr="0059460F">
        <w:rPr>
          <w:rFonts w:ascii="Times New Roman" w:hAnsi="Times New Roman"/>
          <w:sz w:val="28"/>
          <w:szCs w:val="28"/>
        </w:rPr>
        <w:t xml:space="preserve"> создать собственную программу воспитательной деятельности.</w:t>
      </w:r>
    </w:p>
    <w:p w:rsidR="0059460F" w:rsidRPr="0059460F" w:rsidRDefault="0059460F" w:rsidP="0059460F">
      <w:pPr>
        <w:spacing w:after="0" w:line="288" w:lineRule="auto"/>
        <w:ind w:firstLine="709"/>
        <w:jc w:val="both"/>
        <w:rPr>
          <w:rFonts w:ascii="Times New Roman" w:hAnsi="Times New Roman"/>
          <w:i/>
          <w:sz w:val="28"/>
          <w:szCs w:val="28"/>
        </w:rPr>
      </w:pPr>
      <w:r w:rsidRPr="0059460F">
        <w:rPr>
          <w:rFonts w:ascii="Times New Roman" w:hAnsi="Times New Roman"/>
          <w:i/>
          <w:sz w:val="28"/>
          <w:szCs w:val="28"/>
        </w:rPr>
        <w:t>Логика построения конструктора следующая:</w:t>
      </w:r>
    </w:p>
    <w:p w:rsidR="0059460F" w:rsidRPr="0059460F" w:rsidRDefault="0059460F" w:rsidP="0059460F">
      <w:pPr>
        <w:pStyle w:val="a5"/>
        <w:numPr>
          <w:ilvl w:val="0"/>
          <w:numId w:val="21"/>
        </w:numPr>
        <w:spacing w:line="288" w:lineRule="auto"/>
        <w:ind w:left="0" w:firstLine="709"/>
        <w:jc w:val="both"/>
        <w:rPr>
          <w:sz w:val="28"/>
          <w:szCs w:val="28"/>
        </w:rPr>
      </w:pPr>
      <w:r w:rsidRPr="0059460F">
        <w:rPr>
          <w:sz w:val="28"/>
          <w:szCs w:val="28"/>
        </w:rPr>
        <w:t>Каждый из структурных компонентов программы представлен как отдельный блок заданий.</w:t>
      </w:r>
    </w:p>
    <w:p w:rsidR="0059460F" w:rsidRPr="0059460F" w:rsidRDefault="0059460F" w:rsidP="0059460F">
      <w:pPr>
        <w:pStyle w:val="a5"/>
        <w:numPr>
          <w:ilvl w:val="0"/>
          <w:numId w:val="21"/>
        </w:numPr>
        <w:spacing w:line="288" w:lineRule="auto"/>
        <w:ind w:left="0" w:firstLine="709"/>
        <w:jc w:val="both"/>
        <w:rPr>
          <w:sz w:val="28"/>
          <w:szCs w:val="28"/>
        </w:rPr>
      </w:pPr>
      <w:r w:rsidRPr="0059460F">
        <w:rPr>
          <w:sz w:val="28"/>
          <w:szCs w:val="28"/>
        </w:rPr>
        <w:t>К каждому блоку заданий даны методические  обоснования сущности задания</w:t>
      </w:r>
      <w:r>
        <w:rPr>
          <w:sz w:val="28"/>
          <w:szCs w:val="28"/>
        </w:rPr>
        <w:t>.</w:t>
      </w:r>
    </w:p>
    <w:p w:rsidR="0059460F" w:rsidRPr="0059460F" w:rsidRDefault="0059460F" w:rsidP="0059460F">
      <w:pPr>
        <w:pStyle w:val="a5"/>
        <w:numPr>
          <w:ilvl w:val="0"/>
          <w:numId w:val="21"/>
        </w:numPr>
        <w:spacing w:line="288" w:lineRule="auto"/>
        <w:ind w:left="0" w:firstLine="709"/>
        <w:jc w:val="both"/>
        <w:rPr>
          <w:sz w:val="28"/>
          <w:szCs w:val="28"/>
        </w:rPr>
      </w:pPr>
      <w:r w:rsidRPr="0059460F">
        <w:rPr>
          <w:sz w:val="28"/>
          <w:szCs w:val="28"/>
        </w:rPr>
        <w:t>К каждому блоку задания даны практические примеры того, как это задние  может быть выполнено.</w:t>
      </w:r>
    </w:p>
    <w:p w:rsidR="0059460F" w:rsidRPr="0059460F" w:rsidRDefault="0059460F" w:rsidP="0059460F">
      <w:pPr>
        <w:pStyle w:val="a5"/>
        <w:numPr>
          <w:ilvl w:val="0"/>
          <w:numId w:val="21"/>
        </w:numPr>
        <w:spacing w:line="288" w:lineRule="auto"/>
        <w:ind w:left="0" w:firstLine="709"/>
        <w:jc w:val="both"/>
        <w:rPr>
          <w:sz w:val="28"/>
          <w:szCs w:val="28"/>
        </w:rPr>
      </w:pPr>
      <w:r w:rsidRPr="0059460F">
        <w:rPr>
          <w:sz w:val="28"/>
          <w:szCs w:val="28"/>
        </w:rPr>
        <w:t>Познакомившись с методическими о</w:t>
      </w:r>
      <w:r>
        <w:rPr>
          <w:sz w:val="28"/>
          <w:szCs w:val="28"/>
        </w:rPr>
        <w:t>боснованиями,</w:t>
      </w:r>
      <w:r w:rsidRPr="0059460F">
        <w:rPr>
          <w:sz w:val="28"/>
          <w:szCs w:val="28"/>
        </w:rPr>
        <w:t xml:space="preserve"> изучив практический пример выполнения задания, в советующих разделах Вы </w:t>
      </w:r>
      <w:r>
        <w:rPr>
          <w:sz w:val="28"/>
          <w:szCs w:val="28"/>
        </w:rPr>
        <w:t xml:space="preserve">выполняете </w:t>
      </w:r>
      <w:r w:rsidRPr="0059460F">
        <w:rPr>
          <w:sz w:val="28"/>
          <w:szCs w:val="28"/>
        </w:rPr>
        <w:t xml:space="preserve"> задание </w:t>
      </w:r>
      <w:r>
        <w:rPr>
          <w:sz w:val="28"/>
          <w:szCs w:val="28"/>
        </w:rPr>
        <w:t>применительно к</w:t>
      </w:r>
      <w:r w:rsidRPr="0059460F">
        <w:rPr>
          <w:sz w:val="28"/>
          <w:szCs w:val="28"/>
        </w:rPr>
        <w:t xml:space="preserve"> своей программ</w:t>
      </w:r>
      <w:r>
        <w:rPr>
          <w:sz w:val="28"/>
          <w:szCs w:val="28"/>
        </w:rPr>
        <w:t>е</w:t>
      </w:r>
      <w:r w:rsidRPr="0059460F">
        <w:rPr>
          <w:sz w:val="28"/>
          <w:szCs w:val="28"/>
        </w:rPr>
        <w:t>.</w:t>
      </w:r>
    </w:p>
    <w:p w:rsidR="0059460F" w:rsidRPr="0059460F" w:rsidRDefault="0059460F" w:rsidP="0059460F">
      <w:pPr>
        <w:pStyle w:val="a5"/>
        <w:numPr>
          <w:ilvl w:val="0"/>
          <w:numId w:val="21"/>
        </w:numPr>
        <w:spacing w:line="288" w:lineRule="auto"/>
        <w:ind w:left="0" w:firstLine="709"/>
        <w:jc w:val="both"/>
        <w:rPr>
          <w:sz w:val="28"/>
          <w:szCs w:val="28"/>
        </w:rPr>
      </w:pPr>
      <w:r w:rsidRPr="0059460F">
        <w:rPr>
          <w:sz w:val="28"/>
          <w:szCs w:val="28"/>
        </w:rPr>
        <w:t>Соединив все блоки заданий, заполненные вами вы получите программу внеурочной воспитательной деятельности.</w:t>
      </w:r>
    </w:p>
    <w:p w:rsidR="0059460F" w:rsidRPr="0059460F" w:rsidRDefault="0059460F" w:rsidP="0059460F">
      <w:pPr>
        <w:pStyle w:val="a5"/>
        <w:numPr>
          <w:ilvl w:val="0"/>
          <w:numId w:val="21"/>
        </w:numPr>
        <w:spacing w:line="288" w:lineRule="auto"/>
        <w:ind w:left="0" w:firstLine="709"/>
        <w:jc w:val="both"/>
        <w:rPr>
          <w:sz w:val="28"/>
          <w:szCs w:val="28"/>
        </w:rPr>
      </w:pPr>
      <w:r w:rsidRPr="0059460F">
        <w:rPr>
          <w:sz w:val="28"/>
          <w:szCs w:val="28"/>
        </w:rPr>
        <w:t xml:space="preserve">К разработанной программе необходимо сделать мультимедийную презентацию для защиты вашей программы. </w:t>
      </w:r>
    </w:p>
    <w:p w:rsidR="00A233F2" w:rsidRDefault="00A233F2" w:rsidP="0032117D">
      <w:pPr>
        <w:pStyle w:val="a3"/>
        <w:spacing w:before="0" w:beforeAutospacing="0" w:after="0" w:afterAutospacing="0"/>
        <w:ind w:firstLine="709"/>
      </w:pPr>
    </w:p>
    <w:p w:rsidR="0059460F" w:rsidRDefault="0059460F" w:rsidP="0032117D">
      <w:pPr>
        <w:pStyle w:val="a3"/>
        <w:spacing w:before="0" w:beforeAutospacing="0" w:after="0" w:afterAutospacing="0"/>
        <w:ind w:firstLine="709"/>
      </w:pPr>
    </w:p>
    <w:p w:rsidR="00A233F2" w:rsidRDefault="00A233F2" w:rsidP="0032117D">
      <w:pPr>
        <w:pStyle w:val="a3"/>
        <w:spacing w:before="0" w:beforeAutospacing="0" w:after="0" w:afterAutospacing="0"/>
        <w:ind w:firstLine="709"/>
      </w:pPr>
    </w:p>
    <w:p w:rsidR="00A233F2" w:rsidRDefault="00A233F2" w:rsidP="0032117D">
      <w:pPr>
        <w:pStyle w:val="a3"/>
        <w:spacing w:before="0" w:beforeAutospacing="0" w:after="0" w:afterAutospacing="0"/>
        <w:ind w:firstLine="709"/>
      </w:pPr>
    </w:p>
    <w:p w:rsidR="00A233F2" w:rsidRDefault="00A233F2" w:rsidP="0032117D">
      <w:pPr>
        <w:pStyle w:val="a3"/>
        <w:spacing w:before="0" w:beforeAutospacing="0" w:after="0" w:afterAutospacing="0"/>
        <w:ind w:firstLine="709"/>
      </w:pPr>
    </w:p>
    <w:p w:rsidR="00A233F2" w:rsidRDefault="00A233F2" w:rsidP="0032117D">
      <w:pPr>
        <w:pStyle w:val="a3"/>
        <w:spacing w:before="0" w:beforeAutospacing="0" w:after="0" w:afterAutospacing="0"/>
        <w:ind w:firstLine="709"/>
      </w:pPr>
    </w:p>
    <w:p w:rsidR="00A233F2" w:rsidRDefault="00A233F2" w:rsidP="0032117D">
      <w:pPr>
        <w:pStyle w:val="a3"/>
        <w:spacing w:before="0" w:beforeAutospacing="0" w:after="0" w:afterAutospacing="0"/>
        <w:ind w:firstLine="709"/>
      </w:pPr>
    </w:p>
    <w:p w:rsidR="00A233F2" w:rsidRPr="0032117D" w:rsidRDefault="00A233F2"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32117D" w:rsidRDefault="00F64E5A" w:rsidP="0032117D">
      <w:pPr>
        <w:pStyle w:val="a3"/>
        <w:spacing w:before="0" w:beforeAutospacing="0" w:after="0" w:afterAutospacing="0"/>
        <w:ind w:firstLine="709"/>
      </w:pPr>
    </w:p>
    <w:p w:rsidR="00F64E5A" w:rsidRPr="00A233F2" w:rsidRDefault="00F64E5A" w:rsidP="00A233F2">
      <w:pPr>
        <w:pStyle w:val="a3"/>
        <w:numPr>
          <w:ilvl w:val="0"/>
          <w:numId w:val="16"/>
        </w:numPr>
        <w:spacing w:before="0" w:beforeAutospacing="0" w:after="0" w:afterAutospacing="0"/>
        <w:rPr>
          <w:b/>
          <w:u w:val="single"/>
        </w:rPr>
      </w:pPr>
      <w:r w:rsidRPr="00A233F2">
        <w:rPr>
          <w:b/>
          <w:u w:val="single"/>
        </w:rPr>
        <w:lastRenderedPageBreak/>
        <w:t>ТИТУЛЬНЫЙ ЛИСТ</w:t>
      </w:r>
    </w:p>
    <w:p w:rsidR="00F64E5A" w:rsidRPr="0032117D" w:rsidRDefault="00F64E5A" w:rsidP="0032117D">
      <w:pPr>
        <w:pStyle w:val="a3"/>
        <w:spacing w:before="0" w:beforeAutospacing="0" w:after="0" w:afterAutospacing="0"/>
        <w:ind w:firstLine="709"/>
      </w:pPr>
    </w:p>
    <w:p w:rsidR="00F64E5A" w:rsidRPr="0032117D" w:rsidRDefault="00A233F2" w:rsidP="0032117D">
      <w:pPr>
        <w:pStyle w:val="a3"/>
        <w:spacing w:before="0" w:beforeAutospacing="0" w:after="0" w:afterAutospacing="0"/>
        <w:ind w:firstLine="709"/>
      </w:pPr>
      <w:r>
        <w:t>ПРИМЕР ОФОРМЛЕНИЯ ТИТУЛЬНОГО ЛИСТ:</w:t>
      </w:r>
    </w:p>
    <w:p w:rsidR="00F64E5A" w:rsidRPr="0032117D" w:rsidRDefault="00F64E5A" w:rsidP="0032117D">
      <w:pPr>
        <w:spacing w:after="0" w:line="240" w:lineRule="auto"/>
        <w:ind w:firstLine="709"/>
        <w:jc w:val="center"/>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b/>
          <w:bCs/>
          <w:color w:val="00000A"/>
          <w:sz w:val="24"/>
          <w:szCs w:val="24"/>
          <w:lang w:eastAsia="ru-RU"/>
        </w:rPr>
        <w:t> </w:t>
      </w:r>
    </w:p>
    <w:p w:rsidR="00AD3C84" w:rsidRDefault="00F64E5A" w:rsidP="0032117D">
      <w:pPr>
        <w:spacing w:after="0" w:line="240" w:lineRule="auto"/>
        <w:ind w:firstLine="709"/>
        <w:jc w:val="center"/>
        <w:rPr>
          <w:rFonts w:ascii="Times New Roman" w:eastAsia="Times New Roman" w:hAnsi="Times New Roman" w:cs="Times New Roman"/>
          <w:b/>
          <w:bCs/>
          <w:color w:val="00000A"/>
          <w:sz w:val="24"/>
          <w:szCs w:val="24"/>
          <w:lang w:eastAsia="ru-RU"/>
        </w:rPr>
      </w:pPr>
      <w:r w:rsidRPr="0032117D">
        <w:rPr>
          <w:rFonts w:ascii="Times New Roman" w:eastAsia="Times New Roman" w:hAnsi="Times New Roman" w:cs="Times New Roman"/>
          <w:b/>
          <w:bCs/>
          <w:color w:val="00000A"/>
          <w:sz w:val="24"/>
          <w:szCs w:val="24"/>
          <w:lang w:eastAsia="ru-RU"/>
        </w:rPr>
        <w:t>ПРОГРАММА В</w:t>
      </w:r>
      <w:r w:rsidR="00AD3C84">
        <w:rPr>
          <w:rFonts w:ascii="Times New Roman" w:eastAsia="Times New Roman" w:hAnsi="Times New Roman" w:cs="Times New Roman"/>
          <w:b/>
          <w:bCs/>
          <w:color w:val="00000A"/>
          <w:sz w:val="24"/>
          <w:szCs w:val="24"/>
          <w:lang w:eastAsia="ru-RU"/>
        </w:rPr>
        <w:t xml:space="preserve">ОСПИТАТЕЛЬНОЙ </w:t>
      </w:r>
      <w:r w:rsidRPr="0032117D">
        <w:rPr>
          <w:rFonts w:ascii="Times New Roman" w:eastAsia="Times New Roman" w:hAnsi="Times New Roman" w:cs="Times New Roman"/>
          <w:b/>
          <w:bCs/>
          <w:color w:val="00000A"/>
          <w:sz w:val="24"/>
          <w:szCs w:val="24"/>
          <w:lang w:eastAsia="ru-RU"/>
        </w:rPr>
        <w:t xml:space="preserve">ДЕЯТЕЛЬНОСТИ </w:t>
      </w:r>
    </w:p>
    <w:p w:rsidR="00F64E5A" w:rsidRPr="0032117D" w:rsidRDefault="00F64E5A" w:rsidP="0032117D">
      <w:pPr>
        <w:spacing w:after="0" w:line="240" w:lineRule="auto"/>
        <w:ind w:firstLine="709"/>
        <w:jc w:val="center"/>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b/>
          <w:bCs/>
          <w:color w:val="00000A"/>
          <w:sz w:val="24"/>
          <w:szCs w:val="24"/>
          <w:lang w:eastAsia="ru-RU"/>
        </w:rPr>
        <w:t>«Великие этические учения»</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 </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 xml:space="preserve">Направление: </w:t>
      </w:r>
      <w:r w:rsidRPr="0032117D">
        <w:rPr>
          <w:rFonts w:ascii="Times New Roman" w:eastAsia="Times New Roman" w:hAnsi="Times New Roman" w:cs="Times New Roman"/>
          <w:sz w:val="24"/>
          <w:szCs w:val="24"/>
          <w:lang w:eastAsia="ru-RU"/>
        </w:rPr>
        <w:t>духовно-нравственное.</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 xml:space="preserve">Вид деятельности: </w:t>
      </w:r>
      <w:r w:rsidRPr="0032117D">
        <w:rPr>
          <w:rFonts w:ascii="Times New Roman" w:eastAsia="Times New Roman" w:hAnsi="Times New Roman" w:cs="Times New Roman"/>
          <w:sz w:val="24"/>
          <w:szCs w:val="24"/>
          <w:lang w:eastAsia="ru-RU"/>
        </w:rPr>
        <w:t>проблемно-ценностное общение.</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 xml:space="preserve">Возраст школьников: </w:t>
      </w:r>
      <w:r w:rsidRPr="0032117D">
        <w:rPr>
          <w:rFonts w:ascii="Times New Roman" w:eastAsia="Times New Roman" w:hAnsi="Times New Roman" w:cs="Times New Roman"/>
          <w:sz w:val="24"/>
          <w:szCs w:val="24"/>
          <w:lang w:eastAsia="ru-RU"/>
        </w:rPr>
        <w:t>8-9 классы.</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Разработчик:</w:t>
      </w:r>
      <w:r w:rsidR="00A233F2">
        <w:rPr>
          <w:rFonts w:ascii="Times New Roman" w:eastAsia="Times New Roman" w:hAnsi="Times New Roman" w:cs="Times New Roman"/>
          <w:b/>
          <w:bCs/>
          <w:sz w:val="24"/>
          <w:szCs w:val="24"/>
          <w:lang w:eastAsia="ru-RU"/>
        </w:rPr>
        <w:t xml:space="preserve"> </w:t>
      </w:r>
      <w:r w:rsidR="00A233F2">
        <w:rPr>
          <w:rFonts w:ascii="Times New Roman" w:eastAsia="Times New Roman" w:hAnsi="Times New Roman" w:cs="Times New Roman"/>
          <w:sz w:val="24"/>
          <w:szCs w:val="24"/>
          <w:lang w:eastAsia="ru-RU"/>
        </w:rPr>
        <w:t>Иванов Иван Иванович, классный руководитель 7 класса «б»  школы № 356</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A233F2">
      <w:pPr>
        <w:spacing w:after="0" w:line="240" w:lineRule="auto"/>
        <w:ind w:firstLine="709"/>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lastRenderedPageBreak/>
        <w:t xml:space="preserve">ЗАДАНИЕ 1. ОФОРМИТЕ ТИТУЛЬНЫЙ ЛИСТ ВАШЕЙ ПРОГРАММЫ. </w:t>
      </w: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A233F2" w:rsidRDefault="00A233F2"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F64E5A" w:rsidRPr="0032117D" w:rsidRDefault="00F64E5A" w:rsidP="0032117D">
      <w:pPr>
        <w:spacing w:after="0" w:line="240" w:lineRule="auto"/>
        <w:ind w:firstLine="709"/>
        <w:jc w:val="center"/>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b/>
          <w:bCs/>
          <w:color w:val="00000A"/>
          <w:sz w:val="24"/>
          <w:szCs w:val="24"/>
          <w:lang w:eastAsia="ru-RU"/>
        </w:rPr>
        <w:t xml:space="preserve">ПРОГРАММА </w:t>
      </w:r>
      <w:r w:rsidR="00AD3C84">
        <w:rPr>
          <w:rFonts w:ascii="Times New Roman" w:eastAsia="Times New Roman" w:hAnsi="Times New Roman" w:cs="Times New Roman"/>
          <w:b/>
          <w:bCs/>
          <w:color w:val="00000A"/>
          <w:sz w:val="24"/>
          <w:szCs w:val="24"/>
          <w:lang w:eastAsia="ru-RU"/>
        </w:rPr>
        <w:t xml:space="preserve">ВОСПИТАТЕЛЬНОЙ </w:t>
      </w:r>
      <w:r w:rsidRPr="0032117D">
        <w:rPr>
          <w:rFonts w:ascii="Times New Roman" w:eastAsia="Times New Roman" w:hAnsi="Times New Roman" w:cs="Times New Roman"/>
          <w:b/>
          <w:bCs/>
          <w:color w:val="00000A"/>
          <w:sz w:val="24"/>
          <w:szCs w:val="24"/>
          <w:lang w:eastAsia="ru-RU"/>
        </w:rPr>
        <w:t xml:space="preserve">ДЕЯТЕЛЬНОСТИ </w:t>
      </w:r>
    </w:p>
    <w:p w:rsidR="00A233F2" w:rsidRDefault="00A233F2" w:rsidP="0032117D">
      <w:pPr>
        <w:spacing w:after="0" w:line="240" w:lineRule="auto"/>
        <w:ind w:firstLine="709"/>
        <w:rPr>
          <w:rFonts w:ascii="Times New Roman" w:eastAsia="Times New Roman" w:hAnsi="Times New Roman" w:cs="Times New Roman"/>
          <w:b/>
          <w:bCs/>
          <w:sz w:val="24"/>
          <w:szCs w:val="24"/>
          <w:lang w:eastAsia="ru-RU"/>
        </w:rPr>
      </w:pPr>
    </w:p>
    <w:p w:rsidR="00A233F2" w:rsidRPr="00530407" w:rsidRDefault="00A233F2" w:rsidP="00A233F2">
      <w:pPr>
        <w:pStyle w:val="a6"/>
        <w:rPr>
          <w:rFonts w:ascii="Times New Roman" w:hAnsi="Times New Roman"/>
          <w:b/>
          <w:sz w:val="28"/>
          <w:szCs w:val="28"/>
        </w:rPr>
      </w:pPr>
    </w:p>
    <w:p w:rsidR="00A233F2"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r w:rsidRPr="00530407">
        <w:rPr>
          <w:rFonts w:ascii="Times New Roman" w:hAnsi="Times New Roman"/>
        </w:rPr>
        <w:t xml:space="preserve">Название </w:t>
      </w: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rPr>
          <w:rFonts w:ascii="Times New Roman" w:hAnsi="Times New Roman"/>
        </w:rPr>
      </w:pPr>
    </w:p>
    <w:p w:rsidR="00A233F2"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Направление:</w:t>
      </w: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rPr>
          <w:rFonts w:ascii="Times New Roman" w:hAnsi="Times New Roman"/>
        </w:rPr>
      </w:pPr>
    </w:p>
    <w:p w:rsidR="00A233F2"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r w:rsidRPr="00530407">
        <w:rPr>
          <w:rFonts w:ascii="Times New Roman" w:hAnsi="Times New Roman"/>
        </w:rPr>
        <w:t>В</w:t>
      </w:r>
      <w:r>
        <w:rPr>
          <w:rFonts w:ascii="Times New Roman" w:hAnsi="Times New Roman"/>
        </w:rPr>
        <w:t>ил деятельности:</w:t>
      </w:r>
    </w:p>
    <w:p w:rsidR="00A233F2"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rPr>
          <w:rFonts w:ascii="Times New Roman" w:hAnsi="Times New Roman"/>
        </w:rPr>
      </w:pPr>
    </w:p>
    <w:p w:rsidR="00A233F2"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Возраст школьников: </w:t>
      </w:r>
    </w:p>
    <w:p w:rsidR="00A233F2"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rPr>
          <w:rFonts w:ascii="Times New Roman" w:hAnsi="Times New Roman"/>
        </w:rPr>
      </w:pP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Авторы-разработчики программы:</w:t>
      </w: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Pr="00530407" w:rsidRDefault="00A233F2" w:rsidP="00A233F2">
      <w:pPr>
        <w:pStyle w:val="a6"/>
        <w:pBdr>
          <w:top w:val="single" w:sz="4" w:space="1" w:color="auto"/>
          <w:left w:val="single" w:sz="4" w:space="4" w:color="auto"/>
          <w:bottom w:val="single" w:sz="4" w:space="1" w:color="auto"/>
          <w:right w:val="single" w:sz="4" w:space="4" w:color="auto"/>
        </w:pBdr>
        <w:rPr>
          <w:rFonts w:ascii="Times New Roman" w:hAnsi="Times New Roman"/>
        </w:rPr>
      </w:pPr>
    </w:p>
    <w:p w:rsidR="00A233F2" w:rsidRDefault="00A233F2" w:rsidP="0032117D">
      <w:pPr>
        <w:spacing w:after="0" w:line="240" w:lineRule="auto"/>
        <w:ind w:firstLine="709"/>
        <w:rPr>
          <w:rFonts w:ascii="Times New Roman" w:eastAsia="Times New Roman" w:hAnsi="Times New Roman" w:cs="Times New Roman"/>
          <w:b/>
          <w:bCs/>
          <w:sz w:val="24"/>
          <w:szCs w:val="24"/>
          <w:lang w:eastAsia="ru-RU"/>
        </w:rPr>
      </w:pPr>
    </w:p>
    <w:p w:rsidR="00A233F2" w:rsidRDefault="00A233F2" w:rsidP="0032117D">
      <w:pPr>
        <w:spacing w:after="0" w:line="240" w:lineRule="auto"/>
        <w:ind w:firstLine="709"/>
        <w:rPr>
          <w:rFonts w:ascii="Times New Roman" w:eastAsia="Times New Roman" w:hAnsi="Times New Roman" w:cs="Times New Roman"/>
          <w:b/>
          <w:bCs/>
          <w:sz w:val="24"/>
          <w:szCs w:val="24"/>
          <w:lang w:eastAsia="ru-RU"/>
        </w:rPr>
      </w:pPr>
    </w:p>
    <w:p w:rsidR="00A233F2" w:rsidRDefault="00A233F2" w:rsidP="0032117D">
      <w:pPr>
        <w:spacing w:after="0" w:line="240" w:lineRule="auto"/>
        <w:ind w:firstLine="709"/>
        <w:rPr>
          <w:rFonts w:ascii="Times New Roman" w:eastAsia="Times New Roman" w:hAnsi="Times New Roman" w:cs="Times New Roman"/>
          <w:b/>
          <w:bCs/>
          <w:sz w:val="24"/>
          <w:szCs w:val="24"/>
          <w:lang w:eastAsia="ru-RU"/>
        </w:rPr>
      </w:pPr>
    </w:p>
    <w:p w:rsidR="00A233F2" w:rsidRDefault="00A233F2" w:rsidP="0032117D">
      <w:pPr>
        <w:spacing w:after="0" w:line="240" w:lineRule="auto"/>
        <w:ind w:firstLine="709"/>
        <w:rPr>
          <w:rFonts w:ascii="Times New Roman" w:eastAsia="Times New Roman" w:hAnsi="Times New Roman" w:cs="Times New Roman"/>
          <w:b/>
          <w:bCs/>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A233F2" w:rsidRDefault="00A233F2" w:rsidP="00A233F2">
      <w:pPr>
        <w:spacing w:after="0" w:line="240" w:lineRule="auto"/>
        <w:rPr>
          <w:rFonts w:ascii="Times New Roman" w:eastAsia="Times New Roman" w:hAnsi="Times New Roman" w:cs="Times New Roman"/>
          <w:b/>
          <w:sz w:val="24"/>
          <w:szCs w:val="24"/>
          <w:u w:val="single"/>
          <w:lang w:eastAsia="ru-RU"/>
        </w:rPr>
      </w:pPr>
      <w:r w:rsidRPr="00A233F2">
        <w:rPr>
          <w:rFonts w:ascii="Times New Roman" w:eastAsia="Times New Roman" w:hAnsi="Times New Roman" w:cs="Times New Roman"/>
          <w:b/>
          <w:sz w:val="24"/>
          <w:szCs w:val="24"/>
          <w:u w:val="single"/>
          <w:lang w:eastAsia="ru-RU"/>
        </w:rPr>
        <w:lastRenderedPageBreak/>
        <w:t>2.ПОЯСНИТЕЛЬНАЯ ЗАПИСКА</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5D0C0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Смысл пояснительной записки в самом ее названии. Ваша задача – объяснить, какую программу вы предлагаете к реализации, зачем она нужна, что дает она детям, как вы планируете по ней работать и т.п. В пояснительной записке к программе внеурочной деятельности важно: </w:t>
      </w:r>
    </w:p>
    <w:p w:rsidR="00F64E5A" w:rsidRPr="0032117D" w:rsidRDefault="00F64E5A" w:rsidP="005D0C0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 обосновать актуальность программы, то есть доказать, что она необходима современным школьникам; </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указать назначение программы, то есть в общих чертах описать ее цели;</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указать, какое количество часов предполагает реализация данной программы;</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выделить предусмотренные программой особенности работы с детьми, если, конечно, такие особенности существуют.</w:t>
      </w:r>
    </w:p>
    <w:p w:rsidR="005D0C0F" w:rsidRPr="005D0C0F" w:rsidRDefault="005D0C0F" w:rsidP="005D0C0F">
      <w:pPr>
        <w:spacing w:after="0" w:line="240" w:lineRule="auto"/>
        <w:rPr>
          <w:rFonts w:ascii="Times New Roman" w:eastAsia="Times New Roman" w:hAnsi="Times New Roman" w:cs="Times New Roman"/>
          <w:b/>
          <w:sz w:val="24"/>
          <w:szCs w:val="24"/>
          <w:lang w:eastAsia="ru-RU"/>
        </w:rPr>
      </w:pPr>
    </w:p>
    <w:p w:rsidR="005D0C0F" w:rsidRPr="005D0C0F" w:rsidRDefault="005D0C0F" w:rsidP="005D0C0F">
      <w:pPr>
        <w:spacing w:after="0" w:line="240" w:lineRule="auto"/>
        <w:rPr>
          <w:rFonts w:ascii="Times New Roman" w:eastAsia="Times New Roman" w:hAnsi="Times New Roman" w:cs="Times New Roman"/>
          <w:b/>
          <w:sz w:val="24"/>
          <w:szCs w:val="24"/>
          <w:lang w:eastAsia="ru-RU"/>
        </w:rPr>
      </w:pPr>
      <w:r w:rsidRPr="005D0C0F">
        <w:rPr>
          <w:rFonts w:ascii="Times New Roman" w:eastAsia="Times New Roman" w:hAnsi="Times New Roman" w:cs="Times New Roman"/>
          <w:b/>
          <w:sz w:val="24"/>
          <w:szCs w:val="24"/>
          <w:lang w:eastAsia="ru-RU"/>
        </w:rPr>
        <w:t>ПРИМЕР ПОЯСНИТЕЛЬНОЙ ЗАПИСКИ:</w:t>
      </w:r>
    </w:p>
    <w:p w:rsidR="009E3485" w:rsidRDefault="009E3485" w:rsidP="005D0C0F">
      <w:pPr>
        <w:spacing w:after="0" w:line="240" w:lineRule="auto"/>
        <w:ind w:firstLine="709"/>
        <w:jc w:val="both"/>
        <w:rPr>
          <w:rFonts w:ascii="Times New Roman" w:eastAsia="Times New Roman" w:hAnsi="Times New Roman" w:cs="Times New Roman"/>
          <w:sz w:val="24"/>
          <w:szCs w:val="24"/>
          <w:lang w:eastAsia="ru-RU"/>
        </w:rPr>
      </w:pPr>
    </w:p>
    <w:p w:rsidR="00F64E5A" w:rsidRPr="0032117D" w:rsidRDefault="00F64E5A" w:rsidP="005D0C0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Посмотрим на фрагмент пояснительной записки к программе внеурочной деятельности </w:t>
      </w:r>
      <w:r w:rsidRPr="005D0C0F">
        <w:rPr>
          <w:rFonts w:ascii="Times New Roman" w:eastAsia="Times New Roman" w:hAnsi="Times New Roman" w:cs="Times New Roman"/>
          <w:i/>
          <w:sz w:val="24"/>
          <w:szCs w:val="24"/>
          <w:lang w:eastAsia="ru-RU"/>
        </w:rPr>
        <w:t>«Загадки истории и современности»:</w:t>
      </w:r>
      <w:r w:rsidRPr="0032117D">
        <w:rPr>
          <w:rFonts w:ascii="Times New Roman" w:eastAsia="Times New Roman" w:hAnsi="Times New Roman" w:cs="Times New Roman"/>
          <w:sz w:val="24"/>
          <w:szCs w:val="24"/>
          <w:lang w:eastAsia="ru-RU"/>
        </w:rPr>
        <w:t xml:space="preserve"> </w:t>
      </w:r>
    </w:p>
    <w:p w:rsidR="00F64E5A" w:rsidRPr="0032117D" w:rsidRDefault="00F64E5A" w:rsidP="005D0C0F">
      <w:pPr>
        <w:spacing w:after="0" w:line="240" w:lineRule="auto"/>
        <w:ind w:firstLine="709"/>
        <w:jc w:val="both"/>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xml:space="preserve">Программа «Загадки истории и современности» предоставляет возможность работающему по ней педагогу планомерно достигать воспитательных результатов разного уровня в совместной с детьми внеурочной познавательной деятельности. Реализуя предлагаемое программой содержание занятий с детьми, подбирая соответствующие этому содержанию формы, педагог может постепенно «переходить» от более простых результатов к более сложным. </w:t>
      </w:r>
    </w:p>
    <w:p w:rsidR="00F64E5A" w:rsidRPr="0032117D" w:rsidRDefault="00F64E5A" w:rsidP="005D0C0F">
      <w:pPr>
        <w:spacing w:after="0" w:line="240" w:lineRule="auto"/>
        <w:ind w:firstLine="709"/>
        <w:jc w:val="both"/>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Рассмотрение загадок истории и современности – это лишь повод привлечь внимание школьников к гуманитарным проблемам общества, взглянуть на события истории и современности не в политическом, а в «человеческом измерении». Организация обсуждения школьниками данных проблем дает возможность педагогу влиять на формирование их отношений к Человеку как к базовой ценности современного общества, развивать в детях гуманистическое мировоззрение, воспитывать в них чувство уважения к жизни других людей и жизни вообще. Это, в свою очередь, создает благоприятную почву для включения школьников в различные социально ориентированные, гуманитарные акции, позволяющие им приобретать важный для своего собственного развития опыт социальной деятельности.</w:t>
      </w:r>
    </w:p>
    <w:p w:rsidR="00F64E5A" w:rsidRPr="0032117D" w:rsidRDefault="00F64E5A" w:rsidP="005D0C0F">
      <w:pPr>
        <w:spacing w:after="0" w:line="240" w:lineRule="auto"/>
        <w:ind w:firstLine="709"/>
        <w:jc w:val="both"/>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Программа ориентирована на школьников подросткового возраста и может быть реализована как в работе педагога с отдельно взятым классом, так и в его работе с группой учащихся из разных классов и параллелей.</w:t>
      </w:r>
    </w:p>
    <w:p w:rsidR="00F64E5A" w:rsidRPr="0032117D" w:rsidRDefault="00F64E5A" w:rsidP="005D0C0F">
      <w:pPr>
        <w:spacing w:after="0" w:line="240" w:lineRule="auto"/>
        <w:ind w:firstLine="709"/>
        <w:jc w:val="both"/>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xml:space="preserve">Программа рассчитана на 34 часа аудиторных и внеаудиторных занятий. </w:t>
      </w:r>
    </w:p>
    <w:p w:rsidR="00F64E5A" w:rsidRPr="0032117D" w:rsidRDefault="00F64E5A" w:rsidP="005D0C0F">
      <w:pPr>
        <w:spacing w:after="0" w:line="240" w:lineRule="auto"/>
        <w:ind w:firstLine="709"/>
        <w:jc w:val="both"/>
        <w:rPr>
          <w:rFonts w:ascii="Times New Roman" w:eastAsia="Times New Roman" w:hAnsi="Times New Roman" w:cs="Times New Roman"/>
          <w:b/>
          <w:bCs/>
          <w:color w:val="00000A"/>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59460F" w:rsidRDefault="0059460F" w:rsidP="009E3485">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9E3485">
      <w:pPr>
        <w:spacing w:after="0" w:line="240" w:lineRule="auto"/>
        <w:ind w:firstLine="709"/>
        <w:jc w:val="both"/>
        <w:rPr>
          <w:rFonts w:ascii="Times New Roman" w:eastAsia="Times New Roman" w:hAnsi="Times New Roman" w:cs="Times New Roman"/>
          <w:sz w:val="24"/>
          <w:szCs w:val="24"/>
          <w:lang w:eastAsia="ru-RU"/>
        </w:rPr>
      </w:pPr>
    </w:p>
    <w:p w:rsidR="005A2457" w:rsidRPr="005A2457" w:rsidRDefault="005A2457" w:rsidP="009E3485">
      <w:pPr>
        <w:spacing w:after="0" w:line="240" w:lineRule="auto"/>
        <w:ind w:firstLine="709"/>
        <w:jc w:val="both"/>
        <w:rPr>
          <w:rFonts w:ascii="Times New Roman" w:eastAsia="Times New Roman" w:hAnsi="Times New Roman" w:cs="Times New Roman"/>
          <w:b/>
          <w:sz w:val="24"/>
          <w:szCs w:val="24"/>
          <w:lang w:eastAsia="ru-RU"/>
        </w:rPr>
      </w:pPr>
      <w:r w:rsidRPr="005A2457">
        <w:rPr>
          <w:rFonts w:ascii="Times New Roman" w:eastAsia="Times New Roman" w:hAnsi="Times New Roman" w:cs="Times New Roman"/>
          <w:b/>
          <w:sz w:val="24"/>
          <w:szCs w:val="24"/>
          <w:lang w:eastAsia="ru-RU"/>
        </w:rPr>
        <w:lastRenderedPageBreak/>
        <w:t>ПОСТАНОВКА ЦЕЛИ ПРОГРАММЫ.</w:t>
      </w:r>
    </w:p>
    <w:p w:rsidR="009E3485" w:rsidRPr="0032117D" w:rsidRDefault="009E3485" w:rsidP="009E348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трудность в программе -  это</w:t>
      </w:r>
      <w:r w:rsidRPr="0032117D">
        <w:rPr>
          <w:rFonts w:ascii="Times New Roman" w:eastAsia="Times New Roman" w:hAnsi="Times New Roman" w:cs="Times New Roman"/>
          <w:sz w:val="24"/>
          <w:szCs w:val="24"/>
          <w:lang w:eastAsia="ru-RU"/>
        </w:rPr>
        <w:t xml:space="preserve"> формулировк</w:t>
      </w:r>
      <w:r>
        <w:rPr>
          <w:rFonts w:ascii="Times New Roman" w:eastAsia="Times New Roman" w:hAnsi="Times New Roman" w:cs="Times New Roman"/>
          <w:sz w:val="24"/>
          <w:szCs w:val="24"/>
          <w:lang w:eastAsia="ru-RU"/>
        </w:rPr>
        <w:t>а</w:t>
      </w:r>
      <w:r w:rsidRPr="0032117D">
        <w:rPr>
          <w:rFonts w:ascii="Times New Roman" w:eastAsia="Times New Roman" w:hAnsi="Times New Roman" w:cs="Times New Roman"/>
          <w:sz w:val="24"/>
          <w:szCs w:val="24"/>
          <w:lang w:eastAsia="ru-RU"/>
        </w:rPr>
        <w:t xml:space="preserve"> цели воспитания</w:t>
      </w:r>
      <w:r>
        <w:rPr>
          <w:rFonts w:ascii="Times New Roman" w:eastAsia="Times New Roman" w:hAnsi="Times New Roman" w:cs="Times New Roman"/>
          <w:sz w:val="24"/>
          <w:szCs w:val="24"/>
          <w:lang w:eastAsia="ru-RU"/>
        </w:rPr>
        <w:t>, в которой важно со</w:t>
      </w:r>
      <w:r w:rsidRPr="0032117D">
        <w:rPr>
          <w:rFonts w:ascii="Times New Roman" w:eastAsia="Times New Roman" w:hAnsi="Times New Roman" w:cs="Times New Roman"/>
          <w:sz w:val="24"/>
          <w:szCs w:val="24"/>
          <w:lang w:eastAsia="ru-RU"/>
        </w:rPr>
        <w:t>блюдени</w:t>
      </w:r>
      <w:r>
        <w:rPr>
          <w:rFonts w:ascii="Times New Roman" w:eastAsia="Times New Roman" w:hAnsi="Times New Roman" w:cs="Times New Roman"/>
          <w:sz w:val="24"/>
          <w:szCs w:val="24"/>
          <w:lang w:eastAsia="ru-RU"/>
        </w:rPr>
        <w:t>е</w:t>
      </w:r>
      <w:r w:rsidRPr="0032117D">
        <w:rPr>
          <w:rFonts w:ascii="Times New Roman" w:eastAsia="Times New Roman" w:hAnsi="Times New Roman" w:cs="Times New Roman"/>
          <w:sz w:val="24"/>
          <w:szCs w:val="24"/>
          <w:lang w:eastAsia="ru-RU"/>
        </w:rPr>
        <w:t xml:space="preserve"> одновременно двух важных условий: </w:t>
      </w:r>
    </w:p>
    <w:p w:rsidR="009E3485" w:rsidRPr="0032117D" w:rsidRDefault="009E3485" w:rsidP="009E3485">
      <w:pPr>
        <w:numPr>
          <w:ilvl w:val="0"/>
          <w:numId w:val="1"/>
        </w:numPr>
        <w:spacing w:after="0" w:line="240" w:lineRule="auto"/>
        <w:ind w:left="0" w:firstLine="709"/>
        <w:jc w:val="both"/>
        <w:textAlignment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с одной стороны, эта цель должна быть конкретна, операциональна и диагностируема;</w:t>
      </w:r>
    </w:p>
    <w:p w:rsidR="009E3485" w:rsidRPr="0032117D" w:rsidRDefault="009E3485" w:rsidP="009E3485">
      <w:pPr>
        <w:numPr>
          <w:ilvl w:val="0"/>
          <w:numId w:val="1"/>
        </w:numPr>
        <w:spacing w:after="0" w:line="240" w:lineRule="auto"/>
        <w:ind w:left="0" w:firstLine="709"/>
        <w:jc w:val="both"/>
        <w:textAlignment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с другой стороны – она должна отражать уважительное отношение педагогов к личности всех их воспитанников. </w:t>
      </w:r>
    </w:p>
    <w:p w:rsidR="009E3485" w:rsidRPr="0032117D" w:rsidRDefault="009E3485" w:rsidP="009E3485">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9E3485" w:rsidRPr="0032117D" w:rsidRDefault="009E3485" w:rsidP="009E3485">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По нашему мнению, названные условия будут выполнены, если в качестве цели воспитания рассматривать ЛИЧНОСТНЫЙ РОСТ ШКОЛЬНИКОВ. </w:t>
      </w:r>
    </w:p>
    <w:p w:rsidR="009E3485" w:rsidRPr="0032117D" w:rsidRDefault="009E3485" w:rsidP="009E3485">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i/>
          <w:iCs/>
          <w:sz w:val="24"/>
          <w:szCs w:val="24"/>
          <w:lang w:eastAsia="ru-RU"/>
        </w:rPr>
        <w:t xml:space="preserve"> </w:t>
      </w:r>
    </w:p>
    <w:p w:rsidR="009E3485" w:rsidRPr="009E3485" w:rsidRDefault="009E3485" w:rsidP="009E3485">
      <w:pPr>
        <w:spacing w:after="0" w:line="240" w:lineRule="auto"/>
        <w:ind w:firstLine="709"/>
        <w:jc w:val="both"/>
        <w:rPr>
          <w:rFonts w:ascii="Times New Roman" w:eastAsia="Times New Roman" w:hAnsi="Times New Roman" w:cs="Times New Roman"/>
          <w:color w:val="00000A"/>
          <w:sz w:val="24"/>
          <w:szCs w:val="24"/>
          <w:lang w:eastAsia="ru-RU"/>
        </w:rPr>
      </w:pPr>
      <w:r w:rsidRPr="005A2457">
        <w:rPr>
          <w:rFonts w:ascii="Times New Roman" w:eastAsia="Times New Roman" w:hAnsi="Times New Roman" w:cs="Times New Roman"/>
          <w:bCs/>
          <w:i/>
          <w:color w:val="00000A"/>
          <w:sz w:val="24"/>
          <w:szCs w:val="24"/>
          <w:lang w:eastAsia="ru-RU"/>
        </w:rPr>
        <w:t>Личностный рост в нашем понимании</w:t>
      </w:r>
      <w:r w:rsidRPr="009E3485">
        <w:rPr>
          <w:rFonts w:ascii="Times New Roman" w:eastAsia="Times New Roman" w:hAnsi="Times New Roman" w:cs="Times New Roman"/>
          <w:bCs/>
          <w:color w:val="00000A"/>
          <w:sz w:val="24"/>
          <w:szCs w:val="24"/>
          <w:lang w:eastAsia="ru-RU"/>
        </w:rPr>
        <w:t xml:space="preserve"> - это:</w:t>
      </w:r>
    </w:p>
    <w:p w:rsidR="009E3485" w:rsidRPr="009E3485" w:rsidRDefault="009E3485" w:rsidP="009E3485">
      <w:pPr>
        <w:spacing w:after="0" w:line="240" w:lineRule="auto"/>
        <w:ind w:firstLine="709"/>
        <w:jc w:val="both"/>
        <w:rPr>
          <w:rFonts w:ascii="Times New Roman" w:eastAsia="Times New Roman" w:hAnsi="Times New Roman" w:cs="Times New Roman"/>
          <w:color w:val="00000A"/>
          <w:sz w:val="24"/>
          <w:szCs w:val="24"/>
          <w:lang w:eastAsia="ru-RU"/>
        </w:rPr>
      </w:pPr>
      <w:r w:rsidRPr="009E3485">
        <w:rPr>
          <w:rFonts w:ascii="Times New Roman" w:eastAsia="Times New Roman" w:hAnsi="Times New Roman" w:cs="Times New Roman"/>
          <w:sz w:val="24"/>
          <w:szCs w:val="24"/>
          <w:lang w:eastAsia="ru-RU"/>
        </w:rPr>
        <w:t> </w:t>
      </w:r>
      <w:r w:rsidRPr="009E3485">
        <w:rPr>
          <w:rFonts w:ascii="Times New Roman" w:eastAsia="Times New Roman" w:hAnsi="Times New Roman" w:cs="Times New Roman"/>
          <w:bCs/>
          <w:color w:val="00000A"/>
          <w:sz w:val="24"/>
          <w:szCs w:val="24"/>
          <w:lang w:eastAsia="ru-RU"/>
        </w:rPr>
        <w:t>- приобретение ребенком новых социально значимых знаний - знаний основных норм и традиций того общества, в котором он живет (цели первого уровня),</w:t>
      </w:r>
    </w:p>
    <w:p w:rsidR="009E3485" w:rsidRPr="009E3485" w:rsidRDefault="009E3485" w:rsidP="009E3485">
      <w:pPr>
        <w:spacing w:after="0" w:line="240" w:lineRule="auto"/>
        <w:ind w:firstLine="709"/>
        <w:jc w:val="both"/>
        <w:rPr>
          <w:rFonts w:ascii="Times New Roman" w:eastAsia="Times New Roman" w:hAnsi="Times New Roman" w:cs="Times New Roman"/>
          <w:color w:val="00000A"/>
          <w:sz w:val="24"/>
          <w:szCs w:val="24"/>
          <w:lang w:eastAsia="ru-RU"/>
        </w:rPr>
      </w:pPr>
      <w:r w:rsidRPr="009E3485">
        <w:rPr>
          <w:rFonts w:ascii="Times New Roman" w:eastAsia="Times New Roman" w:hAnsi="Times New Roman" w:cs="Times New Roman"/>
          <w:color w:val="00000A"/>
          <w:sz w:val="24"/>
          <w:szCs w:val="24"/>
          <w:lang w:eastAsia="ru-RU"/>
        </w:rPr>
        <w:t> </w:t>
      </w:r>
      <w:r w:rsidRPr="009E3485">
        <w:rPr>
          <w:rFonts w:ascii="Times New Roman" w:eastAsia="Times New Roman" w:hAnsi="Times New Roman" w:cs="Times New Roman"/>
          <w:bCs/>
          <w:color w:val="00000A"/>
          <w:sz w:val="24"/>
          <w:szCs w:val="24"/>
          <w:lang w:eastAsia="ru-RU"/>
        </w:rPr>
        <w:t>- развитие его социально значимых отношений - позитивных отношений к тем объектам и явлениям окружающего мира, которые признаны ценностями в этом обществе (цели второго уровня),</w:t>
      </w:r>
    </w:p>
    <w:p w:rsidR="009E3485" w:rsidRPr="009E3485" w:rsidRDefault="009E3485" w:rsidP="009E3485">
      <w:pPr>
        <w:spacing w:after="0" w:line="240" w:lineRule="auto"/>
        <w:ind w:firstLine="709"/>
        <w:jc w:val="both"/>
        <w:rPr>
          <w:rFonts w:ascii="Times New Roman" w:eastAsia="Times New Roman" w:hAnsi="Times New Roman" w:cs="Times New Roman"/>
          <w:bCs/>
          <w:color w:val="00000A"/>
          <w:sz w:val="24"/>
          <w:szCs w:val="24"/>
          <w:lang w:eastAsia="ru-RU"/>
        </w:rPr>
      </w:pPr>
      <w:r w:rsidRPr="009E3485">
        <w:rPr>
          <w:rFonts w:ascii="Times New Roman" w:eastAsia="Times New Roman" w:hAnsi="Times New Roman" w:cs="Times New Roman"/>
          <w:color w:val="00000A"/>
          <w:sz w:val="24"/>
          <w:szCs w:val="24"/>
          <w:lang w:eastAsia="ru-RU"/>
        </w:rPr>
        <w:t> </w:t>
      </w:r>
      <w:r w:rsidRPr="009E3485">
        <w:rPr>
          <w:rFonts w:ascii="Times New Roman" w:eastAsia="Times New Roman" w:hAnsi="Times New Roman" w:cs="Times New Roman"/>
          <w:bCs/>
          <w:color w:val="00000A"/>
          <w:sz w:val="24"/>
          <w:szCs w:val="24"/>
          <w:lang w:eastAsia="ru-RU"/>
        </w:rPr>
        <w:t xml:space="preserve">- приобретение им опыта социально значимого действия (цели третьего уровня). </w:t>
      </w:r>
    </w:p>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lang w:eastAsia="ru-RU"/>
        </w:rPr>
        <w:t> </w:t>
      </w:r>
    </w:p>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lang w:eastAsia="ru-RU"/>
        </w:rPr>
        <w:t xml:space="preserve">                                                           </w:t>
      </w:r>
    </w:p>
    <w:p w:rsidR="00D01BC0" w:rsidRPr="00D01BC0" w:rsidRDefault="00D01BC0" w:rsidP="00D01BC0">
      <w:pPr>
        <w:spacing w:after="0" w:line="240" w:lineRule="auto"/>
        <w:jc w:val="center"/>
        <w:rPr>
          <w:rFonts w:ascii="Calibri" w:eastAsia="Times New Roman" w:hAnsi="Calibri" w:cs="Times New Roman"/>
          <w:sz w:val="24"/>
          <w:szCs w:val="24"/>
          <w:lang w:eastAsia="ru-RU"/>
        </w:rPr>
      </w:pPr>
      <w:r w:rsidRPr="00D01BC0">
        <w:rPr>
          <w:rFonts w:ascii="Calibri" w:eastAsia="Times New Roman" w:hAnsi="Calibri" w:cs="Times New Roman"/>
          <w:b/>
          <w:bCs/>
          <w:sz w:val="24"/>
          <w:szCs w:val="24"/>
          <w:lang w:eastAsia="ru-RU"/>
        </w:rPr>
        <w:t>Конструктор целей воспитательной работы</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515"/>
      </w:tblGrid>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jc w:val="center"/>
              <w:rPr>
                <w:rFonts w:ascii="Calibri" w:eastAsia="Times New Roman" w:hAnsi="Calibri" w:cs="Times New Roman"/>
                <w:lang w:eastAsia="ru-RU"/>
              </w:rPr>
            </w:pPr>
          </w:p>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i/>
                <w:iCs/>
                <w:lang w:eastAsia="ru-RU"/>
              </w:rPr>
              <w:t>Цели первого уровня</w:t>
            </w:r>
          </w:p>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i/>
                <w:iCs/>
                <w:lang w:eastAsia="ru-RU"/>
              </w:rPr>
              <w:t>(создание условий для приобретения школьниками социально значимых знаний)</w:t>
            </w:r>
          </w:p>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lang w:eastAsia="ru-RU"/>
              </w:rPr>
              <w:t> </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нормах и традициях поведения человека как гражданина и патриота своего Отечества</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нормах поведения человека на природе, о правилах ведения экологического образа жизни</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нормах и традициях миротворческой деятельности человека</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нормах и традициях поведения человека в пространстве культуры</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нормах и традициях поведения человека в информационном пространстве</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нормах и традициях трудовой деятельности человека</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нормах и традициях взаимодействия человека с другими людьми</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нормах и традициях поведения человека в многонациональном, многоконфессиональном, многокультурном обществе</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нормах и традициях ведения здорового образа жизни</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приобретения школьниками знаний о самих себе, о принятых в обществе нормах и традициях самореализации человека</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lang w:eastAsia="ru-RU"/>
              </w:rPr>
              <w:lastRenderedPageBreak/>
              <w:t> </w:t>
            </w:r>
          </w:p>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i/>
                <w:iCs/>
                <w:lang w:eastAsia="ru-RU"/>
              </w:rPr>
              <w:t>Цели второго уровня</w:t>
            </w:r>
          </w:p>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i/>
                <w:iCs/>
                <w:lang w:eastAsia="ru-RU"/>
              </w:rPr>
              <w:t>(создание условий для развития социально значимых отношений школьников)</w:t>
            </w:r>
          </w:p>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lang w:eastAsia="ru-RU"/>
              </w:rPr>
              <w:t> </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своему Отечеству</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природе</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миру</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культуре</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знаниям</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труду</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другим людям</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иным людям, людям иной национальности, веры, культуры</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здоровью</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развития ценностных отношений школьников к своему внутреннему миру</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lang w:eastAsia="ru-RU"/>
              </w:rPr>
              <w:t> </w:t>
            </w:r>
          </w:p>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i/>
                <w:iCs/>
                <w:lang w:eastAsia="ru-RU"/>
              </w:rPr>
              <w:t>Цели третьего уровня</w:t>
            </w:r>
          </w:p>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i/>
                <w:iCs/>
                <w:lang w:eastAsia="ru-RU"/>
              </w:rPr>
              <w:t>(создание условий для накопления школьниками опыта социально значимых действий)</w:t>
            </w:r>
          </w:p>
          <w:p w:rsidR="00D01BC0" w:rsidRPr="00D01BC0" w:rsidRDefault="00D01BC0" w:rsidP="00D01BC0">
            <w:pPr>
              <w:spacing w:after="0" w:line="240" w:lineRule="auto"/>
              <w:jc w:val="center"/>
              <w:rPr>
                <w:rFonts w:ascii="Calibri" w:eastAsia="Times New Roman" w:hAnsi="Calibri" w:cs="Times New Roman"/>
                <w:lang w:eastAsia="ru-RU"/>
              </w:rPr>
            </w:pPr>
            <w:r w:rsidRPr="00D01BC0">
              <w:rPr>
                <w:rFonts w:ascii="Calibri" w:eastAsia="Times New Roman" w:hAnsi="Calibri" w:cs="Times New Roman"/>
                <w:lang w:eastAsia="ru-RU"/>
              </w:rPr>
              <w:t> </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действий, направленных на пользу своему Отечеству,</w:t>
            </w:r>
          </w:p>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 xml:space="preserve">деятельного выражения собственной гражданской позиции </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природоохранных действий</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миротворческих действий</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культурного поведения, опыта создания собственных произведений культуры, опыта изучения, защиты и восстановления культурного наследия человечества</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самостоятельного приобретения новых знаний, опыта проведения научных исследований</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участия в трудовых делах, производственной практике</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заботы о других людях, опыта оказания помощи другим людям, опыта благотворительности и волонтерства</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толерантного поведения в многонациональном, многоконфессиональном, многокультурном обществе</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здоровьесберегающих действий, опыта заботы о здоровье других и ведения собственного здорового образа жизни</w:t>
            </w:r>
          </w:p>
        </w:tc>
      </w:tr>
      <w:tr w:rsidR="00D01BC0" w:rsidRPr="00D01BC0" w:rsidTr="00D01BC0">
        <w:tc>
          <w:tcPr>
            <w:tcW w:w="120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01BC0" w:rsidRPr="00D01BC0" w:rsidRDefault="00D01BC0" w:rsidP="00D01BC0">
            <w:pPr>
              <w:spacing w:after="0" w:line="240" w:lineRule="auto"/>
              <w:rPr>
                <w:rFonts w:ascii="Calibri" w:eastAsia="Times New Roman" w:hAnsi="Calibri" w:cs="Times New Roman"/>
                <w:lang w:eastAsia="ru-RU"/>
              </w:rPr>
            </w:pPr>
            <w:r w:rsidRPr="00D01BC0">
              <w:rPr>
                <w:rFonts w:ascii="Calibri" w:eastAsia="Times New Roman" w:hAnsi="Calibri" w:cs="Times New Roman"/>
                <w:b/>
                <w:bCs/>
                <w:lang w:eastAsia="ru-RU"/>
              </w:rPr>
              <w:t>создание условий для накопления школьниками опыта самопознания и самореализации</w:t>
            </w:r>
          </w:p>
        </w:tc>
      </w:tr>
    </w:tbl>
    <w:p w:rsidR="005D0C0F" w:rsidRPr="005D0C0F" w:rsidRDefault="005D0C0F" w:rsidP="005D0C0F">
      <w:pPr>
        <w:spacing w:after="0" w:line="240" w:lineRule="auto"/>
        <w:jc w:val="both"/>
        <w:rPr>
          <w:rFonts w:ascii="Times New Roman" w:eastAsia="Times New Roman" w:hAnsi="Times New Roman" w:cs="Times New Roman"/>
          <w:b/>
          <w:color w:val="00000A"/>
          <w:sz w:val="24"/>
          <w:szCs w:val="24"/>
          <w:lang w:eastAsia="ru-RU"/>
        </w:rPr>
      </w:pPr>
      <w:r w:rsidRPr="005D0C0F">
        <w:rPr>
          <w:rFonts w:ascii="Times New Roman" w:eastAsia="Times New Roman" w:hAnsi="Times New Roman" w:cs="Times New Roman"/>
          <w:b/>
          <w:color w:val="00000A"/>
          <w:sz w:val="24"/>
          <w:szCs w:val="24"/>
          <w:lang w:eastAsia="ru-RU"/>
        </w:rPr>
        <w:lastRenderedPageBreak/>
        <w:t>ЗАДАНИЕ № 2. НАПИШИТЕ ВАШУ ПОЯСНИТЕЛЬНУЮ ЗАПИСКУ</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5D0C0F" w:rsidRPr="0032117D" w:rsidRDefault="005D0C0F" w:rsidP="005D0C0F">
      <w:pPr>
        <w:spacing w:after="0" w:line="240" w:lineRule="auto"/>
        <w:ind w:firstLine="709"/>
        <w:rPr>
          <w:rFonts w:ascii="Times New Roman" w:eastAsia="Times New Roman" w:hAnsi="Times New Roman" w:cs="Times New Roman"/>
          <w:color w:val="FF0000"/>
          <w:sz w:val="24"/>
          <w:szCs w:val="24"/>
          <w:lang w:eastAsia="ru-RU"/>
        </w:rPr>
      </w:pPr>
      <w:r w:rsidRPr="0032117D">
        <w:rPr>
          <w:rFonts w:ascii="Times New Roman" w:eastAsia="Times New Roman" w:hAnsi="Times New Roman" w:cs="Times New Roman"/>
          <w:color w:val="FF0000"/>
          <w:sz w:val="24"/>
          <w:szCs w:val="24"/>
          <w:lang w:eastAsia="ru-RU"/>
        </w:rPr>
        <w:t> </w:t>
      </w: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r>
        <w:rPr>
          <w:rFonts w:ascii="Times New Roman" w:eastAsia="Calibri" w:hAnsi="Times New Roman" w:cs="Times New Roman"/>
        </w:rPr>
        <w:t>Актуальность программы (докажите, что она необходима современным школьникам):</w:t>
      </w: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r>
        <w:rPr>
          <w:rFonts w:ascii="Times New Roman" w:eastAsia="Calibri" w:hAnsi="Times New Roman" w:cs="Times New Roman"/>
        </w:rPr>
        <w:t>Цели программы</w:t>
      </w: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32117D">
      <w:pPr>
        <w:spacing w:after="0" w:line="240" w:lineRule="auto"/>
        <w:ind w:firstLine="709"/>
        <w:rPr>
          <w:rFonts w:ascii="Times New Roman" w:eastAsia="Times New Roman" w:hAnsi="Times New Roman" w:cs="Times New Roman"/>
          <w:color w:val="FF0000"/>
          <w:sz w:val="24"/>
          <w:szCs w:val="24"/>
          <w:lang w:eastAsia="ru-RU"/>
        </w:rPr>
      </w:pPr>
    </w:p>
    <w:p w:rsidR="005D0C0F" w:rsidRDefault="005D0C0F" w:rsidP="0032117D">
      <w:pPr>
        <w:spacing w:after="0" w:line="240" w:lineRule="auto"/>
        <w:ind w:firstLine="709"/>
        <w:rPr>
          <w:rFonts w:ascii="Times New Roman" w:eastAsia="Times New Roman" w:hAnsi="Times New Roman" w:cs="Times New Roman"/>
          <w:color w:val="FF0000"/>
          <w:sz w:val="24"/>
          <w:szCs w:val="24"/>
          <w:lang w:eastAsia="ru-RU"/>
        </w:rPr>
      </w:pPr>
    </w:p>
    <w:p w:rsidR="005D0C0F" w:rsidRDefault="005D0C0F" w:rsidP="0032117D">
      <w:pPr>
        <w:spacing w:after="0" w:line="240" w:lineRule="auto"/>
        <w:ind w:firstLine="709"/>
        <w:rPr>
          <w:rFonts w:ascii="Times New Roman" w:eastAsia="Times New Roman" w:hAnsi="Times New Roman" w:cs="Times New Roman"/>
          <w:color w:val="FF0000"/>
          <w:sz w:val="24"/>
          <w:szCs w:val="24"/>
          <w:lang w:eastAsia="ru-RU"/>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На какое количество часов рассчитана программа </w:t>
      </w: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D0C0F" w:rsidRPr="005D0C0F" w:rsidRDefault="005D0C0F" w:rsidP="005D0C0F">
      <w:pPr>
        <w:tabs>
          <w:tab w:val="center" w:pos="4677"/>
          <w:tab w:val="right" w:pos="9355"/>
        </w:tabs>
        <w:spacing w:after="0" w:line="240" w:lineRule="auto"/>
        <w:rPr>
          <w:rFonts w:ascii="Times New Roman" w:eastAsia="Calibri" w:hAnsi="Times New Roman" w:cs="Times New Roman"/>
        </w:rPr>
      </w:pPr>
    </w:p>
    <w:p w:rsidR="00F64E5A" w:rsidRDefault="00F64E5A"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9460F" w:rsidRDefault="005946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9460F" w:rsidRDefault="005946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F64E5A" w:rsidRPr="005D0C0F" w:rsidRDefault="005D0C0F" w:rsidP="005D0C0F">
      <w:pPr>
        <w:rPr>
          <w:rFonts w:ascii="Times New Roman" w:hAnsi="Times New Roman" w:cs="Times New Roman"/>
          <w:b/>
          <w:bCs/>
          <w:color w:val="00000A"/>
          <w:sz w:val="24"/>
          <w:szCs w:val="24"/>
          <w:u w:val="single"/>
        </w:rPr>
      </w:pPr>
      <w:r w:rsidRPr="005D0C0F">
        <w:rPr>
          <w:rFonts w:ascii="Times New Roman" w:hAnsi="Times New Roman" w:cs="Times New Roman"/>
          <w:b/>
          <w:bCs/>
          <w:color w:val="00000A"/>
          <w:sz w:val="24"/>
          <w:szCs w:val="24"/>
          <w:u w:val="single"/>
        </w:rPr>
        <w:lastRenderedPageBreak/>
        <w:t>3.ТЕМАТИЧЕСКОЕ ПЛАНИРОВАНИЕ ПРОГРАММЫ</w:t>
      </w:r>
    </w:p>
    <w:p w:rsidR="00F64E5A" w:rsidRPr="0032117D" w:rsidRDefault="005D0C0F" w:rsidP="0032117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Оно о</w:t>
      </w:r>
      <w:r w:rsidR="00F64E5A" w:rsidRPr="0032117D">
        <w:rPr>
          <w:rFonts w:ascii="Times New Roman" w:eastAsia="Times New Roman" w:hAnsi="Times New Roman" w:cs="Times New Roman"/>
          <w:sz w:val="24"/>
          <w:szCs w:val="24"/>
          <w:lang w:eastAsia="ru-RU"/>
        </w:rPr>
        <w:t>формляется обычно в форме таблицы, где указываются:</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названия модулей, разделов и тем внеурочных занятий;</w:t>
      </w:r>
    </w:p>
    <w:p w:rsidR="005D0C0F"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 соответствующее им общее количество часов, </w:t>
      </w:r>
    </w:p>
    <w:p w:rsidR="005D0C0F" w:rsidRDefault="005D0C0F" w:rsidP="005D0C0F">
      <w:pPr>
        <w:spacing w:after="0" w:line="240" w:lineRule="auto"/>
        <w:rPr>
          <w:rFonts w:ascii="Times New Roman" w:eastAsia="Times New Roman" w:hAnsi="Times New Roman" w:cs="Times New Roman"/>
          <w:sz w:val="24"/>
          <w:szCs w:val="24"/>
          <w:lang w:eastAsia="ru-RU"/>
        </w:rPr>
      </w:pPr>
    </w:p>
    <w:p w:rsidR="005D0C0F" w:rsidRPr="005D0C0F" w:rsidRDefault="005D0C0F" w:rsidP="005D0C0F">
      <w:pPr>
        <w:spacing w:after="0" w:line="240" w:lineRule="auto"/>
        <w:rPr>
          <w:rFonts w:ascii="Times New Roman" w:eastAsia="Times New Roman" w:hAnsi="Times New Roman" w:cs="Times New Roman"/>
          <w:b/>
          <w:sz w:val="24"/>
          <w:szCs w:val="24"/>
          <w:lang w:eastAsia="ru-RU"/>
        </w:rPr>
      </w:pPr>
      <w:r w:rsidRPr="005D0C0F">
        <w:rPr>
          <w:rFonts w:ascii="Times New Roman" w:eastAsia="Times New Roman" w:hAnsi="Times New Roman" w:cs="Times New Roman"/>
          <w:b/>
          <w:sz w:val="24"/>
          <w:szCs w:val="24"/>
          <w:lang w:eastAsia="ru-RU"/>
        </w:rPr>
        <w:t>ПРИМЕР ТЕМАТИЧЕСКОГО ПЛАНИРОВАНИЯ:</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Вот как может выглядеть такое тематическое планирование (рассмотрим его на примере «Программы корригирующей гимнастики»):</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val="en-US" w:eastAsia="ru-RU"/>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56"/>
        <w:gridCol w:w="5987"/>
        <w:gridCol w:w="2551"/>
      </w:tblGrid>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w:t>
            </w:r>
          </w:p>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 </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 xml:space="preserve">Названия </w:t>
            </w:r>
          </w:p>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 xml:space="preserve">разделов и тем </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Общее количество часов</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1</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Вводное занятие (правила техники безопасности)</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1</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2</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Теоретические сведения (основы знаний)</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6</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3</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Общая физическая подготовка</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21</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4</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Специальная физическая подготовка</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54</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5</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Дыхательные упражнения</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4</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6</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Упражнения на расслабление</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3</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7</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Самоконтроль и психорегуляция</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4</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8</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Самомассаж и взаимомассаж</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3</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9</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Контрольные испытания и показательные выступления</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6</w:t>
            </w:r>
          </w:p>
        </w:tc>
      </w:tr>
      <w:tr w:rsidR="005D0C0F" w:rsidRPr="0032117D" w:rsidTr="005D0C0F">
        <w:tc>
          <w:tcPr>
            <w:tcW w:w="7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 </w:t>
            </w:r>
          </w:p>
        </w:tc>
        <w:tc>
          <w:tcPr>
            <w:tcW w:w="5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Всего</w:t>
            </w:r>
          </w:p>
        </w:tc>
        <w:tc>
          <w:tcPr>
            <w:tcW w:w="25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sz w:val="24"/>
                <w:szCs w:val="24"/>
                <w:lang w:eastAsia="ru-RU"/>
              </w:rPr>
              <w:t>102</w:t>
            </w:r>
          </w:p>
        </w:tc>
      </w:tr>
    </w:tbl>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F64E5A" w:rsidRDefault="00F64E5A"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5D0C0F" w:rsidRPr="005D0C0F" w:rsidRDefault="005D0C0F" w:rsidP="005D0C0F">
      <w:pPr>
        <w:spacing w:after="0" w:line="240" w:lineRule="auto"/>
        <w:rPr>
          <w:rFonts w:ascii="Times New Roman" w:eastAsia="Times New Roman" w:hAnsi="Times New Roman" w:cs="Times New Roman"/>
          <w:b/>
          <w:color w:val="00000A"/>
          <w:sz w:val="24"/>
          <w:szCs w:val="24"/>
          <w:lang w:eastAsia="ru-RU"/>
        </w:rPr>
      </w:pPr>
      <w:r w:rsidRPr="005D0C0F">
        <w:rPr>
          <w:rFonts w:ascii="Times New Roman" w:eastAsia="Times New Roman" w:hAnsi="Times New Roman" w:cs="Times New Roman"/>
          <w:b/>
          <w:color w:val="00000A"/>
          <w:sz w:val="24"/>
          <w:szCs w:val="24"/>
          <w:lang w:eastAsia="ru-RU"/>
        </w:rPr>
        <w:lastRenderedPageBreak/>
        <w:t>ЗАДАНИЕ 3. СОСТАВЬТЕ ВАШЕ ТЕМАТИЧЕСКОЕ ПЛАНИРОВАНИЕ ПРОГРАММЫ</w:t>
      </w:r>
      <w:r>
        <w:rPr>
          <w:rFonts w:ascii="Times New Roman" w:eastAsia="Times New Roman" w:hAnsi="Times New Roman" w:cs="Times New Roman"/>
          <w:b/>
          <w:color w:val="00000A"/>
          <w:sz w:val="24"/>
          <w:szCs w:val="24"/>
          <w:lang w:eastAsia="ru-RU"/>
        </w:rPr>
        <w:t xml:space="preserve"> </w:t>
      </w:r>
    </w:p>
    <w:p w:rsidR="00F64E5A" w:rsidRPr="0032117D" w:rsidRDefault="00F64E5A"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bl>
      <w:tblPr>
        <w:tblW w:w="0" w:type="auto"/>
        <w:tblInd w:w="-20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10"/>
        <w:gridCol w:w="6520"/>
        <w:gridCol w:w="2126"/>
      </w:tblGrid>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b/>
                <w:bCs/>
                <w:color w:val="00000A"/>
                <w:sz w:val="24"/>
                <w:szCs w:val="24"/>
                <w:lang w:eastAsia="ru-RU"/>
              </w:rPr>
              <w:t> </w:t>
            </w:r>
          </w:p>
          <w:p w:rsidR="005D0C0F" w:rsidRPr="0032117D" w:rsidRDefault="005D0C0F" w:rsidP="005D0C0F">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b/>
                <w:bCs/>
                <w:color w:val="00000A"/>
                <w:sz w:val="24"/>
                <w:szCs w:val="24"/>
                <w:lang w:eastAsia="ru-RU"/>
              </w:rPr>
              <w:t>№</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r w:rsidRPr="005D0C0F">
              <w:rPr>
                <w:rFonts w:ascii="Times New Roman" w:eastAsia="Times New Roman" w:hAnsi="Times New Roman" w:cs="Times New Roman"/>
                <w:bCs/>
                <w:color w:val="00000A"/>
                <w:sz w:val="24"/>
                <w:szCs w:val="24"/>
                <w:lang w:eastAsia="ru-RU"/>
              </w:rPr>
              <w:t> </w:t>
            </w:r>
          </w:p>
          <w:p w:rsidR="005D0C0F" w:rsidRP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r w:rsidRPr="005D0C0F">
              <w:rPr>
                <w:rFonts w:ascii="Times New Roman" w:eastAsia="Times New Roman" w:hAnsi="Times New Roman" w:cs="Times New Roman"/>
                <w:bCs/>
                <w:color w:val="00000A"/>
                <w:sz w:val="24"/>
                <w:szCs w:val="24"/>
                <w:lang w:eastAsia="ru-RU"/>
              </w:rPr>
              <w:t>Тема</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5D0C0F" w:rsidRDefault="005D0C0F" w:rsidP="0032117D">
            <w:pPr>
              <w:spacing w:after="0" w:line="240" w:lineRule="auto"/>
              <w:ind w:firstLine="709"/>
              <w:jc w:val="center"/>
              <w:rPr>
                <w:rFonts w:ascii="Times New Roman" w:eastAsia="Times New Roman" w:hAnsi="Times New Roman" w:cs="Times New Roman"/>
                <w:color w:val="00000A"/>
                <w:sz w:val="24"/>
                <w:szCs w:val="24"/>
                <w:lang w:eastAsia="ru-RU"/>
              </w:rPr>
            </w:pPr>
            <w:r w:rsidRPr="005D0C0F">
              <w:rPr>
                <w:rFonts w:ascii="Times New Roman" w:eastAsia="Times New Roman" w:hAnsi="Times New Roman" w:cs="Times New Roman"/>
                <w:bCs/>
                <w:color w:val="00000A"/>
                <w:sz w:val="24"/>
                <w:szCs w:val="24"/>
                <w:lang w:eastAsia="ru-RU"/>
              </w:rPr>
              <w:t>Общее количество часов</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5D0C0F">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r w:rsidR="005D0C0F" w:rsidRPr="0032117D" w:rsidTr="005D0C0F">
        <w:tc>
          <w:tcPr>
            <w:tcW w:w="7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c>
          <w:tcPr>
            <w:tcW w:w="6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b/>
                <w:bCs/>
                <w:i/>
                <w:iCs/>
                <w:color w:val="00000A"/>
                <w:sz w:val="24"/>
                <w:szCs w:val="24"/>
                <w:lang w:eastAsia="ru-RU"/>
              </w:rPr>
              <w:t>Всего:</w:t>
            </w:r>
          </w:p>
        </w:tc>
        <w:tc>
          <w:tcPr>
            <w:tcW w:w="21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D0C0F" w:rsidRPr="0032117D" w:rsidRDefault="005D0C0F"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tc>
      </w:tr>
    </w:tbl>
    <w:p w:rsidR="00F64E5A" w:rsidRPr="0032117D" w:rsidRDefault="00F64E5A" w:rsidP="0032117D">
      <w:pPr>
        <w:spacing w:after="0" w:line="240" w:lineRule="auto"/>
        <w:ind w:firstLine="709"/>
        <w:rPr>
          <w:rFonts w:ascii="Times New Roman" w:eastAsia="Times New Roman" w:hAnsi="Times New Roman" w:cs="Times New Roman"/>
          <w:color w:val="00000A"/>
          <w:sz w:val="24"/>
          <w:szCs w:val="24"/>
          <w:lang w:eastAsia="ru-RU"/>
        </w:rPr>
      </w:pPr>
      <w:r w:rsidRPr="0032117D">
        <w:rPr>
          <w:rFonts w:ascii="Times New Roman" w:eastAsia="Times New Roman" w:hAnsi="Times New Roman" w:cs="Times New Roman"/>
          <w:color w:val="00000A"/>
          <w:sz w:val="24"/>
          <w:szCs w:val="24"/>
          <w:lang w:eastAsia="ru-RU"/>
        </w:rPr>
        <w:t> </w:t>
      </w:r>
    </w:p>
    <w:p w:rsidR="00F64E5A" w:rsidRPr="0032117D" w:rsidRDefault="00F64E5A"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F64E5A" w:rsidRPr="0032117D" w:rsidRDefault="00F64E5A"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F64E5A" w:rsidRPr="0032117D" w:rsidRDefault="00F64E5A"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F64E5A" w:rsidRPr="0032117D" w:rsidRDefault="00F64E5A"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F64E5A" w:rsidRDefault="00F64E5A"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Pr="0032117D"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F64E5A" w:rsidRDefault="00F64E5A"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9460F" w:rsidRDefault="005946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5D0C0F" w:rsidRPr="0032117D" w:rsidRDefault="005D0C0F"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F64E5A" w:rsidRPr="005D0C0F" w:rsidRDefault="005D0C0F" w:rsidP="005D0C0F">
      <w:pPr>
        <w:spacing w:after="0" w:line="240" w:lineRule="auto"/>
        <w:ind w:firstLine="709"/>
        <w:rPr>
          <w:rFonts w:ascii="Times New Roman" w:eastAsia="Times New Roman" w:hAnsi="Times New Roman" w:cs="Times New Roman"/>
          <w:color w:val="00000A"/>
          <w:sz w:val="24"/>
          <w:szCs w:val="24"/>
          <w:u w:val="single"/>
          <w:lang w:eastAsia="ru-RU"/>
        </w:rPr>
      </w:pPr>
      <w:r w:rsidRPr="005D0C0F">
        <w:rPr>
          <w:rFonts w:ascii="Times New Roman" w:eastAsia="Times New Roman" w:hAnsi="Times New Roman" w:cs="Times New Roman"/>
          <w:b/>
          <w:bCs/>
          <w:color w:val="00000A"/>
          <w:sz w:val="24"/>
          <w:szCs w:val="24"/>
          <w:u w:val="single"/>
          <w:lang w:eastAsia="ru-RU"/>
        </w:rPr>
        <w:lastRenderedPageBreak/>
        <w:t>4. ПРИМЕРНОЕ СОДЕРЖАНИЕ ЗАНЯТИЙ</w:t>
      </w:r>
    </w:p>
    <w:p w:rsidR="005D0C0F" w:rsidRPr="005D0C0F" w:rsidRDefault="005D0C0F" w:rsidP="0032117D">
      <w:pPr>
        <w:spacing w:after="0" w:line="240" w:lineRule="auto"/>
        <w:ind w:firstLine="709"/>
        <w:rPr>
          <w:rFonts w:ascii="Times New Roman" w:eastAsia="Times New Roman" w:hAnsi="Times New Roman" w:cs="Times New Roman"/>
          <w:sz w:val="24"/>
          <w:szCs w:val="24"/>
          <w:u w:val="single"/>
          <w:lang w:eastAsia="ru-RU"/>
        </w:rPr>
      </w:pPr>
    </w:p>
    <w:p w:rsidR="00873DE9" w:rsidRDefault="00F64E5A" w:rsidP="005D0C0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Этот раздел, пожалуй, самый сложный, если учесть, что из описания примерного содержания занятий должно быть видно, на достижение какого уровня воспитательных результатов они направлены. Конечно, сделать это применительно ко всем внеурочным занятиям будет просто невозможно. Но применительно к тем из них, которые </w:t>
      </w:r>
      <w:r w:rsidR="005D0C0F">
        <w:rPr>
          <w:rFonts w:ascii="Times New Roman" w:eastAsia="Times New Roman" w:hAnsi="Times New Roman" w:cs="Times New Roman"/>
          <w:sz w:val="24"/>
          <w:szCs w:val="24"/>
          <w:lang w:eastAsia="ru-RU"/>
        </w:rPr>
        <w:t>д</w:t>
      </w:r>
      <w:r w:rsidRPr="0032117D">
        <w:rPr>
          <w:rFonts w:ascii="Times New Roman" w:eastAsia="Times New Roman" w:hAnsi="Times New Roman" w:cs="Times New Roman"/>
          <w:sz w:val="24"/>
          <w:szCs w:val="24"/>
          <w:lang w:eastAsia="ru-RU"/>
        </w:rPr>
        <w:t xml:space="preserve">ействительно несут в себе большой воспитательный потенциал, следует постараться это сделать. Итак, </w:t>
      </w:r>
      <w:r w:rsidR="005D0C0F">
        <w:rPr>
          <w:rFonts w:ascii="Times New Roman" w:eastAsia="Times New Roman" w:hAnsi="Times New Roman" w:cs="Times New Roman"/>
          <w:sz w:val="24"/>
          <w:szCs w:val="24"/>
          <w:lang w:eastAsia="ru-RU"/>
        </w:rPr>
        <w:t>важно</w:t>
      </w:r>
      <w:r w:rsidR="00873DE9">
        <w:rPr>
          <w:rFonts w:ascii="Times New Roman" w:eastAsia="Times New Roman" w:hAnsi="Times New Roman" w:cs="Times New Roman"/>
          <w:sz w:val="24"/>
          <w:szCs w:val="24"/>
          <w:lang w:eastAsia="ru-RU"/>
        </w:rPr>
        <w:t>:</w:t>
      </w:r>
    </w:p>
    <w:p w:rsidR="005D0C0F" w:rsidRDefault="00873DE9" w:rsidP="005D0C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Во-первых, </w:t>
      </w:r>
      <w:r w:rsidR="005D0C0F">
        <w:rPr>
          <w:rFonts w:ascii="Times New Roman" w:eastAsia="Times New Roman" w:hAnsi="Times New Roman" w:cs="Times New Roman"/>
          <w:sz w:val="24"/>
          <w:szCs w:val="24"/>
          <w:lang w:eastAsia="ru-RU"/>
        </w:rPr>
        <w:t xml:space="preserve">указать какие  виды деятельности вы предлагаете использовать в вашей программе из предложенных в стандарте: </w:t>
      </w:r>
    </w:p>
    <w:p w:rsidR="00873DE9" w:rsidRPr="00873DE9" w:rsidRDefault="00873DE9" w:rsidP="00873DE9">
      <w:pPr>
        <w:pStyle w:val="a5"/>
        <w:numPr>
          <w:ilvl w:val="0"/>
          <w:numId w:val="14"/>
        </w:numPr>
        <w:ind w:left="0" w:firstLine="709"/>
        <w:textAlignment w:val="baseline"/>
      </w:pPr>
      <w:r w:rsidRPr="00873DE9">
        <w:rPr>
          <w:rFonts w:eastAsiaTheme="minorEastAsia"/>
          <w:bCs/>
          <w:color w:val="000000" w:themeColor="text1"/>
        </w:rPr>
        <w:t>познавательная деятельность;</w:t>
      </w:r>
    </w:p>
    <w:p w:rsidR="00873DE9" w:rsidRPr="00873DE9" w:rsidRDefault="00873DE9" w:rsidP="00873DE9">
      <w:pPr>
        <w:pStyle w:val="a5"/>
        <w:numPr>
          <w:ilvl w:val="0"/>
          <w:numId w:val="14"/>
        </w:numPr>
        <w:ind w:left="0" w:firstLine="709"/>
        <w:textAlignment w:val="baseline"/>
      </w:pPr>
      <w:r w:rsidRPr="00873DE9">
        <w:rPr>
          <w:rFonts w:eastAsiaTheme="minorEastAsia"/>
          <w:bCs/>
          <w:color w:val="000000" w:themeColor="text1"/>
        </w:rPr>
        <w:t>игровая деятельность;</w:t>
      </w:r>
    </w:p>
    <w:p w:rsidR="00873DE9" w:rsidRPr="00873DE9" w:rsidRDefault="00873DE9" w:rsidP="00873DE9">
      <w:pPr>
        <w:pStyle w:val="a5"/>
        <w:numPr>
          <w:ilvl w:val="0"/>
          <w:numId w:val="14"/>
        </w:numPr>
        <w:ind w:left="0" w:firstLine="709"/>
        <w:textAlignment w:val="baseline"/>
      </w:pPr>
      <w:r w:rsidRPr="00873DE9">
        <w:rPr>
          <w:rFonts w:eastAsiaTheme="minorEastAsia"/>
          <w:bCs/>
          <w:color w:val="000000" w:themeColor="text1"/>
        </w:rPr>
        <w:t>проблемно-ценностное общение;</w:t>
      </w:r>
    </w:p>
    <w:p w:rsidR="00873DE9" w:rsidRPr="00873DE9" w:rsidRDefault="00873DE9" w:rsidP="00873DE9">
      <w:pPr>
        <w:pStyle w:val="a5"/>
        <w:numPr>
          <w:ilvl w:val="0"/>
          <w:numId w:val="14"/>
        </w:numPr>
        <w:ind w:left="0" w:firstLine="709"/>
        <w:textAlignment w:val="baseline"/>
      </w:pPr>
      <w:r w:rsidRPr="00873DE9">
        <w:rPr>
          <w:rFonts w:eastAsiaTheme="minorEastAsia"/>
          <w:bCs/>
          <w:color w:val="000000" w:themeColor="text1"/>
        </w:rPr>
        <w:t>досугово-развлекательная деятельность;</w:t>
      </w:r>
    </w:p>
    <w:p w:rsidR="00873DE9" w:rsidRPr="00873DE9" w:rsidRDefault="00873DE9" w:rsidP="00873DE9">
      <w:pPr>
        <w:pStyle w:val="a5"/>
        <w:numPr>
          <w:ilvl w:val="0"/>
          <w:numId w:val="14"/>
        </w:numPr>
        <w:ind w:left="0" w:firstLine="709"/>
        <w:textAlignment w:val="baseline"/>
      </w:pPr>
      <w:r w:rsidRPr="00873DE9">
        <w:rPr>
          <w:rFonts w:eastAsiaTheme="minorEastAsia"/>
          <w:bCs/>
          <w:color w:val="000000" w:themeColor="text1"/>
        </w:rPr>
        <w:t>художественное творчество;</w:t>
      </w:r>
    </w:p>
    <w:p w:rsidR="00873DE9" w:rsidRPr="00873DE9" w:rsidRDefault="00873DE9" w:rsidP="00873DE9">
      <w:pPr>
        <w:pStyle w:val="a5"/>
        <w:numPr>
          <w:ilvl w:val="0"/>
          <w:numId w:val="14"/>
        </w:numPr>
        <w:ind w:left="0" w:firstLine="709"/>
        <w:textAlignment w:val="baseline"/>
      </w:pPr>
      <w:r w:rsidRPr="00873DE9">
        <w:rPr>
          <w:rFonts w:eastAsiaTheme="minorEastAsia"/>
          <w:bCs/>
          <w:color w:val="000000" w:themeColor="text1"/>
        </w:rPr>
        <w:t>социальное творчество (социально-преобразовательная деятельность);</w:t>
      </w:r>
    </w:p>
    <w:p w:rsidR="00873DE9" w:rsidRPr="00873DE9" w:rsidRDefault="00873DE9" w:rsidP="00873DE9">
      <w:pPr>
        <w:pStyle w:val="a5"/>
        <w:numPr>
          <w:ilvl w:val="0"/>
          <w:numId w:val="14"/>
        </w:numPr>
        <w:ind w:left="0" w:firstLine="709"/>
        <w:textAlignment w:val="baseline"/>
      </w:pPr>
      <w:r w:rsidRPr="00873DE9">
        <w:rPr>
          <w:rFonts w:eastAsiaTheme="minorEastAsia"/>
          <w:bCs/>
          <w:color w:val="000000" w:themeColor="text1"/>
        </w:rPr>
        <w:t>трудовая (производственная) деятельность;</w:t>
      </w:r>
    </w:p>
    <w:p w:rsidR="00873DE9" w:rsidRPr="00873DE9" w:rsidRDefault="00873DE9" w:rsidP="00873DE9">
      <w:pPr>
        <w:pStyle w:val="a5"/>
        <w:numPr>
          <w:ilvl w:val="0"/>
          <w:numId w:val="14"/>
        </w:numPr>
        <w:ind w:left="0" w:firstLine="709"/>
        <w:textAlignment w:val="baseline"/>
      </w:pPr>
      <w:r w:rsidRPr="00873DE9">
        <w:rPr>
          <w:rFonts w:eastAsiaTheme="minorEastAsia"/>
          <w:bCs/>
          <w:color w:val="000000" w:themeColor="text1"/>
        </w:rPr>
        <w:t>спортивно-оздоровительная деятельность;</w:t>
      </w:r>
    </w:p>
    <w:p w:rsidR="00873DE9" w:rsidRPr="00873DE9" w:rsidRDefault="00873DE9" w:rsidP="00873DE9">
      <w:pPr>
        <w:pStyle w:val="a5"/>
        <w:numPr>
          <w:ilvl w:val="0"/>
          <w:numId w:val="14"/>
        </w:numPr>
        <w:ind w:left="0" w:firstLine="709"/>
        <w:textAlignment w:val="baseline"/>
      </w:pPr>
      <w:r w:rsidRPr="00873DE9">
        <w:rPr>
          <w:rFonts w:eastAsiaTheme="minorEastAsia"/>
          <w:bCs/>
          <w:color w:val="000000" w:themeColor="text1"/>
        </w:rPr>
        <w:t>туристско-краеведческая деятельность.</w:t>
      </w:r>
    </w:p>
    <w:p w:rsidR="00873DE9" w:rsidRDefault="00873DE9" w:rsidP="005D0C0F">
      <w:pPr>
        <w:spacing w:after="0" w:line="240" w:lineRule="auto"/>
        <w:ind w:firstLine="709"/>
        <w:jc w:val="both"/>
        <w:rPr>
          <w:rFonts w:ascii="Times New Roman" w:eastAsia="Times New Roman" w:hAnsi="Times New Roman" w:cs="Times New Roman"/>
          <w:sz w:val="24"/>
          <w:szCs w:val="24"/>
          <w:lang w:eastAsia="ru-RU"/>
        </w:rPr>
      </w:pPr>
    </w:p>
    <w:p w:rsidR="00873DE9" w:rsidRDefault="00873DE9" w:rsidP="005D0C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–вторых, </w:t>
      </w:r>
      <w:r w:rsidR="00F64E5A" w:rsidRPr="0032117D">
        <w:rPr>
          <w:rFonts w:ascii="Times New Roman" w:eastAsia="Times New Roman" w:hAnsi="Times New Roman" w:cs="Times New Roman"/>
          <w:sz w:val="24"/>
          <w:szCs w:val="24"/>
          <w:lang w:eastAsia="ru-RU"/>
        </w:rPr>
        <w:t>какие формы раб</w:t>
      </w:r>
      <w:r>
        <w:rPr>
          <w:rFonts w:ascii="Times New Roman" w:eastAsia="Times New Roman" w:hAnsi="Times New Roman" w:cs="Times New Roman"/>
          <w:sz w:val="24"/>
          <w:szCs w:val="24"/>
          <w:lang w:eastAsia="ru-RU"/>
        </w:rPr>
        <w:t>оты будут при этом использованы и на какие результаты эти формы будут работать:</w:t>
      </w:r>
    </w:p>
    <w:p w:rsidR="00873DE9" w:rsidRDefault="00873DE9" w:rsidP="005D0C0F">
      <w:pPr>
        <w:spacing w:after="0" w:line="240" w:lineRule="auto"/>
        <w:ind w:firstLine="709"/>
        <w:jc w:val="both"/>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3176"/>
        <w:gridCol w:w="3257"/>
        <w:gridCol w:w="3138"/>
      </w:tblGrid>
      <w:tr w:rsidR="00873DE9" w:rsidTr="00873DE9">
        <w:tc>
          <w:tcPr>
            <w:tcW w:w="3190" w:type="dxa"/>
          </w:tcPr>
          <w:p w:rsidR="00873DE9" w:rsidRDefault="00873DE9" w:rsidP="00873DE9">
            <w:pPr>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color w:val="000000" w:themeColor="text1"/>
                <w:kern w:val="24"/>
                <w:sz w:val="24"/>
                <w:szCs w:val="24"/>
                <w:lang w:eastAsia="ru-RU"/>
              </w:rPr>
              <w:t>Приобретение социально значимых знаний</w:t>
            </w:r>
          </w:p>
        </w:tc>
        <w:tc>
          <w:tcPr>
            <w:tcW w:w="3190" w:type="dxa"/>
          </w:tcPr>
          <w:p w:rsidR="00873DE9" w:rsidRDefault="00873DE9" w:rsidP="00873DE9">
            <w:pPr>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color w:val="000000" w:themeColor="text1"/>
                <w:kern w:val="24"/>
                <w:sz w:val="24"/>
                <w:szCs w:val="24"/>
                <w:lang w:eastAsia="ru-RU"/>
              </w:rPr>
              <w:t>Развитие социально значимых отношений</w:t>
            </w:r>
          </w:p>
        </w:tc>
        <w:tc>
          <w:tcPr>
            <w:tcW w:w="3191" w:type="dxa"/>
          </w:tcPr>
          <w:p w:rsidR="00873DE9" w:rsidRDefault="00873DE9" w:rsidP="00873DE9">
            <w:pPr>
              <w:jc w:val="center"/>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color w:val="000000" w:themeColor="text1"/>
                <w:kern w:val="24"/>
                <w:sz w:val="24"/>
                <w:szCs w:val="24"/>
                <w:lang w:eastAsia="ru-RU"/>
              </w:rPr>
              <w:t>Накопление опыта социально значимого</w:t>
            </w:r>
          </w:p>
        </w:tc>
      </w:tr>
      <w:tr w:rsidR="00873DE9" w:rsidTr="00873DE9">
        <w:tc>
          <w:tcPr>
            <w:tcW w:w="3190" w:type="dxa"/>
          </w:tcPr>
          <w:p w:rsidR="00873DE9" w:rsidRPr="00873DE9" w:rsidRDefault="00873DE9" w:rsidP="00873DE9">
            <w:pPr>
              <w:pStyle w:val="a5"/>
              <w:numPr>
                <w:ilvl w:val="0"/>
                <w:numId w:val="19"/>
              </w:numPr>
              <w:textAlignment w:val="baseline"/>
            </w:pPr>
            <w:r w:rsidRPr="00873DE9">
              <w:rPr>
                <w:bCs/>
                <w:color w:val="00000A"/>
                <w:kern w:val="24"/>
              </w:rPr>
              <w:t>Лекции и рассказы</w:t>
            </w:r>
          </w:p>
          <w:p w:rsidR="00873DE9" w:rsidRPr="00873DE9" w:rsidRDefault="00873DE9" w:rsidP="00873DE9">
            <w:pPr>
              <w:pStyle w:val="a5"/>
              <w:numPr>
                <w:ilvl w:val="0"/>
                <w:numId w:val="19"/>
              </w:numPr>
              <w:textAlignment w:val="baseline"/>
            </w:pPr>
            <w:r w:rsidRPr="00873DE9">
              <w:rPr>
                <w:bCs/>
                <w:color w:val="00000A"/>
                <w:kern w:val="24"/>
              </w:rPr>
              <w:t>Развлекательные игры</w:t>
            </w:r>
          </w:p>
          <w:p w:rsidR="00873DE9" w:rsidRPr="00873DE9" w:rsidRDefault="00873DE9" w:rsidP="00873DE9">
            <w:pPr>
              <w:pStyle w:val="a5"/>
              <w:numPr>
                <w:ilvl w:val="0"/>
                <w:numId w:val="19"/>
              </w:numPr>
              <w:textAlignment w:val="baseline"/>
            </w:pPr>
            <w:r w:rsidRPr="00873DE9">
              <w:rPr>
                <w:bCs/>
                <w:color w:val="00000A"/>
                <w:kern w:val="24"/>
              </w:rPr>
              <w:t>Викторины, конкурсы, соревнования</w:t>
            </w:r>
          </w:p>
          <w:p w:rsidR="00873DE9" w:rsidRPr="00873DE9" w:rsidRDefault="00873DE9" w:rsidP="00873DE9">
            <w:pPr>
              <w:pStyle w:val="a5"/>
              <w:numPr>
                <w:ilvl w:val="0"/>
                <w:numId w:val="19"/>
              </w:numPr>
              <w:textAlignment w:val="baseline"/>
            </w:pPr>
            <w:r w:rsidRPr="00873DE9">
              <w:rPr>
                <w:bCs/>
                <w:color w:val="00000A"/>
                <w:kern w:val="24"/>
              </w:rPr>
              <w:t>Праздники</w:t>
            </w:r>
          </w:p>
          <w:p w:rsidR="00873DE9" w:rsidRPr="00873DE9" w:rsidRDefault="00873DE9" w:rsidP="00873DE9">
            <w:pPr>
              <w:pStyle w:val="a5"/>
              <w:numPr>
                <w:ilvl w:val="0"/>
                <w:numId w:val="19"/>
              </w:numPr>
              <w:textAlignment w:val="baseline"/>
            </w:pPr>
            <w:r w:rsidRPr="00873DE9">
              <w:rPr>
                <w:bCs/>
                <w:color w:val="00000A"/>
                <w:kern w:val="24"/>
              </w:rPr>
              <w:t>Театрализации</w:t>
            </w:r>
          </w:p>
          <w:p w:rsidR="00873DE9" w:rsidRPr="00873DE9" w:rsidRDefault="00873DE9" w:rsidP="00873DE9">
            <w:pPr>
              <w:pStyle w:val="a5"/>
              <w:numPr>
                <w:ilvl w:val="0"/>
                <w:numId w:val="19"/>
              </w:numPr>
              <w:textAlignment w:val="baseline"/>
            </w:pPr>
            <w:r w:rsidRPr="00873DE9">
              <w:rPr>
                <w:bCs/>
                <w:color w:val="00000A"/>
                <w:kern w:val="24"/>
              </w:rPr>
              <w:t>Культпоходы в кино, театр, концертный зал, на выставку и т.п.</w:t>
            </w:r>
          </w:p>
          <w:p w:rsidR="00873DE9" w:rsidRPr="00873DE9" w:rsidRDefault="00873DE9" w:rsidP="00873DE9">
            <w:pPr>
              <w:pStyle w:val="a5"/>
              <w:numPr>
                <w:ilvl w:val="0"/>
                <w:numId w:val="19"/>
              </w:numPr>
            </w:pPr>
            <w:r w:rsidRPr="00873DE9">
              <w:rPr>
                <w:bCs/>
                <w:color w:val="00000A"/>
                <w:kern w:val="24"/>
              </w:rPr>
              <w:t>Экскурсии</w:t>
            </w:r>
          </w:p>
        </w:tc>
        <w:tc>
          <w:tcPr>
            <w:tcW w:w="3190" w:type="dxa"/>
          </w:tcPr>
          <w:p w:rsidR="00873DE9" w:rsidRPr="00873DE9" w:rsidRDefault="00873DE9" w:rsidP="00873DE9">
            <w:pPr>
              <w:pStyle w:val="a5"/>
              <w:numPr>
                <w:ilvl w:val="0"/>
                <w:numId w:val="18"/>
              </w:numPr>
              <w:textAlignment w:val="baseline"/>
            </w:pPr>
            <w:r w:rsidRPr="00873DE9">
              <w:rPr>
                <w:bCs/>
                <w:color w:val="00000A"/>
                <w:kern w:val="24"/>
              </w:rPr>
              <w:t>Беседы</w:t>
            </w:r>
          </w:p>
          <w:p w:rsidR="00873DE9" w:rsidRPr="00873DE9" w:rsidRDefault="00873DE9" w:rsidP="00873DE9">
            <w:pPr>
              <w:pStyle w:val="a5"/>
              <w:numPr>
                <w:ilvl w:val="0"/>
                <w:numId w:val="18"/>
              </w:numPr>
              <w:textAlignment w:val="baseline"/>
            </w:pPr>
            <w:r w:rsidRPr="00873DE9">
              <w:rPr>
                <w:bCs/>
                <w:color w:val="00000A"/>
                <w:kern w:val="24"/>
              </w:rPr>
              <w:t>Дискуссии</w:t>
            </w:r>
          </w:p>
          <w:p w:rsidR="00873DE9" w:rsidRPr="00873DE9" w:rsidRDefault="00873DE9" w:rsidP="00873DE9">
            <w:pPr>
              <w:pStyle w:val="a5"/>
              <w:numPr>
                <w:ilvl w:val="0"/>
                <w:numId w:val="18"/>
              </w:numPr>
              <w:textAlignment w:val="baseline"/>
            </w:pPr>
            <w:r w:rsidRPr="00873DE9">
              <w:rPr>
                <w:bCs/>
                <w:color w:val="00000A"/>
                <w:kern w:val="24"/>
              </w:rPr>
              <w:t>Дебаты</w:t>
            </w:r>
          </w:p>
          <w:p w:rsidR="00873DE9" w:rsidRPr="00873DE9" w:rsidRDefault="00873DE9" w:rsidP="00873DE9">
            <w:pPr>
              <w:pStyle w:val="a5"/>
              <w:numPr>
                <w:ilvl w:val="0"/>
                <w:numId w:val="18"/>
              </w:numPr>
              <w:textAlignment w:val="baseline"/>
            </w:pPr>
            <w:r w:rsidRPr="00873DE9">
              <w:rPr>
                <w:bCs/>
                <w:color w:val="00000A"/>
                <w:kern w:val="24"/>
              </w:rPr>
              <w:t>КТД</w:t>
            </w:r>
          </w:p>
          <w:p w:rsidR="00873DE9" w:rsidRPr="00873DE9" w:rsidRDefault="00873DE9" w:rsidP="00873DE9">
            <w:pPr>
              <w:pStyle w:val="a5"/>
              <w:numPr>
                <w:ilvl w:val="0"/>
                <w:numId w:val="18"/>
              </w:numPr>
              <w:textAlignment w:val="baseline"/>
            </w:pPr>
            <w:r w:rsidRPr="00873DE9">
              <w:rPr>
                <w:bCs/>
                <w:color w:val="00000A"/>
                <w:kern w:val="24"/>
              </w:rPr>
              <w:t>Слеты, сборы</w:t>
            </w:r>
          </w:p>
          <w:p w:rsidR="00873DE9" w:rsidRPr="00873DE9" w:rsidRDefault="00873DE9" w:rsidP="00873DE9">
            <w:pPr>
              <w:pStyle w:val="a5"/>
              <w:numPr>
                <w:ilvl w:val="0"/>
                <w:numId w:val="18"/>
              </w:numPr>
              <w:textAlignment w:val="baseline"/>
            </w:pPr>
            <w:r w:rsidRPr="00873DE9">
              <w:rPr>
                <w:bCs/>
                <w:color w:val="00000A"/>
                <w:kern w:val="24"/>
              </w:rPr>
              <w:t>Ролевые, деловые игры</w:t>
            </w:r>
          </w:p>
          <w:p w:rsidR="00873DE9" w:rsidRPr="00873DE9" w:rsidRDefault="00873DE9" w:rsidP="00873DE9">
            <w:pPr>
              <w:pStyle w:val="a5"/>
              <w:numPr>
                <w:ilvl w:val="0"/>
                <w:numId w:val="18"/>
              </w:numPr>
              <w:textAlignment w:val="baseline"/>
            </w:pPr>
            <w:r w:rsidRPr="00873DE9">
              <w:rPr>
                <w:bCs/>
                <w:color w:val="00000A"/>
                <w:kern w:val="24"/>
              </w:rPr>
              <w:t>Исследовательские проекты</w:t>
            </w:r>
          </w:p>
          <w:p w:rsidR="00873DE9" w:rsidRPr="00873DE9" w:rsidRDefault="00873DE9" w:rsidP="00873DE9">
            <w:pPr>
              <w:pStyle w:val="a5"/>
              <w:numPr>
                <w:ilvl w:val="0"/>
                <w:numId w:val="18"/>
              </w:numPr>
              <w:textAlignment w:val="baseline"/>
            </w:pPr>
            <w:r w:rsidRPr="00873DE9">
              <w:rPr>
                <w:bCs/>
                <w:color w:val="00000A"/>
                <w:kern w:val="24"/>
              </w:rPr>
              <w:t>Турпоходы</w:t>
            </w:r>
          </w:p>
          <w:p w:rsidR="00873DE9" w:rsidRPr="00873DE9" w:rsidRDefault="00873DE9" w:rsidP="00873DE9">
            <w:pPr>
              <w:pStyle w:val="a5"/>
              <w:numPr>
                <w:ilvl w:val="0"/>
                <w:numId w:val="18"/>
              </w:numPr>
            </w:pPr>
            <w:r w:rsidRPr="00873DE9">
              <w:rPr>
                <w:bCs/>
                <w:color w:val="00000A"/>
                <w:kern w:val="24"/>
              </w:rPr>
              <w:t>Трудовые десанты</w:t>
            </w:r>
          </w:p>
        </w:tc>
        <w:tc>
          <w:tcPr>
            <w:tcW w:w="3191" w:type="dxa"/>
          </w:tcPr>
          <w:p w:rsidR="00873DE9" w:rsidRPr="00873DE9" w:rsidRDefault="00873DE9" w:rsidP="00873DE9">
            <w:pPr>
              <w:pStyle w:val="a5"/>
              <w:numPr>
                <w:ilvl w:val="0"/>
                <w:numId w:val="17"/>
              </w:numPr>
              <w:textAlignment w:val="baseline"/>
            </w:pPr>
            <w:r w:rsidRPr="00873DE9">
              <w:rPr>
                <w:bCs/>
                <w:color w:val="00000A"/>
                <w:kern w:val="24"/>
              </w:rPr>
              <w:t>Социальные проекты</w:t>
            </w:r>
          </w:p>
          <w:p w:rsidR="00873DE9" w:rsidRPr="00873DE9" w:rsidRDefault="00873DE9" w:rsidP="00873DE9">
            <w:pPr>
              <w:pStyle w:val="a5"/>
              <w:numPr>
                <w:ilvl w:val="0"/>
                <w:numId w:val="17"/>
              </w:numPr>
              <w:textAlignment w:val="baseline"/>
            </w:pPr>
            <w:r w:rsidRPr="00873DE9">
              <w:rPr>
                <w:bCs/>
                <w:color w:val="00000A"/>
                <w:kern w:val="24"/>
              </w:rPr>
              <w:t>Социально моделирующие игры</w:t>
            </w:r>
          </w:p>
          <w:p w:rsidR="00873DE9" w:rsidRPr="00873DE9" w:rsidRDefault="00873DE9" w:rsidP="00873DE9">
            <w:pPr>
              <w:pStyle w:val="a5"/>
              <w:numPr>
                <w:ilvl w:val="0"/>
                <w:numId w:val="17"/>
              </w:numPr>
              <w:textAlignment w:val="baseline"/>
            </w:pPr>
            <w:r w:rsidRPr="00873DE9">
              <w:rPr>
                <w:bCs/>
                <w:color w:val="00000A"/>
                <w:kern w:val="24"/>
              </w:rPr>
              <w:t>Туристско-краеведческие, поисковые, природоохранные, фольклорные экспедиции</w:t>
            </w:r>
          </w:p>
          <w:p w:rsidR="00873DE9" w:rsidRPr="00873DE9" w:rsidRDefault="00873DE9" w:rsidP="00873DE9">
            <w:pPr>
              <w:pStyle w:val="a5"/>
              <w:numPr>
                <w:ilvl w:val="0"/>
                <w:numId w:val="17"/>
              </w:numPr>
            </w:pPr>
            <w:r w:rsidRPr="00873DE9">
              <w:rPr>
                <w:bCs/>
                <w:color w:val="00000A"/>
                <w:kern w:val="24"/>
              </w:rPr>
              <w:t>Социально ориентированные трудовые, экологические, гражданско-патриотические</w:t>
            </w:r>
          </w:p>
        </w:tc>
      </w:tr>
    </w:tbl>
    <w:p w:rsidR="00873DE9" w:rsidRDefault="00873DE9" w:rsidP="005D0C0F">
      <w:pPr>
        <w:spacing w:after="0" w:line="240" w:lineRule="auto"/>
        <w:ind w:firstLine="709"/>
        <w:jc w:val="both"/>
        <w:rPr>
          <w:rFonts w:ascii="Times New Roman" w:eastAsia="Times New Roman" w:hAnsi="Times New Roman" w:cs="Times New Roman"/>
          <w:sz w:val="24"/>
          <w:szCs w:val="24"/>
          <w:lang w:eastAsia="ru-RU"/>
        </w:rPr>
      </w:pPr>
    </w:p>
    <w:p w:rsidR="00873DE9" w:rsidRDefault="00873DE9" w:rsidP="005D0C0F">
      <w:pPr>
        <w:spacing w:after="0" w:line="240" w:lineRule="auto"/>
        <w:ind w:firstLine="709"/>
        <w:jc w:val="both"/>
        <w:rPr>
          <w:rFonts w:ascii="Times New Roman" w:eastAsia="Times New Roman" w:hAnsi="Times New Roman" w:cs="Times New Roman"/>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9E3485"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32117D" w:rsidRDefault="009E3485" w:rsidP="0032117D">
      <w:pPr>
        <w:spacing w:after="0" w:line="240" w:lineRule="auto"/>
        <w:ind w:firstLine="709"/>
        <w:jc w:val="center"/>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lastRenderedPageBreak/>
        <w:t>ПРИМЕР СООТНОШЕНИЯ ВИДОВ ДЕЯТЕЛЬНОСТИ И ФОРМ РАБОТЫ:</w:t>
      </w:r>
    </w:p>
    <w:p w:rsidR="00D01BC0" w:rsidRPr="0032117D" w:rsidRDefault="00D01BC0"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D01BC0" w:rsidRPr="0059460F" w:rsidRDefault="00D01BC0" w:rsidP="0059460F">
      <w:pPr>
        <w:numPr>
          <w:ilvl w:val="0"/>
          <w:numId w:val="20"/>
        </w:numPr>
        <w:spacing w:after="0" w:line="240" w:lineRule="auto"/>
        <w:ind w:left="288"/>
        <w:jc w:val="both"/>
        <w:textAlignment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sz w:val="24"/>
          <w:szCs w:val="24"/>
          <w:lang w:eastAsia="ru-RU"/>
        </w:rPr>
        <w:t>Здесь находится Ваша копилка методических разработок, идей, сценариев самых разных дел воспитательной направленности.</w:t>
      </w:r>
    </w:p>
    <w:p w:rsidR="00D01BC0" w:rsidRPr="0059460F" w:rsidRDefault="00D01BC0" w:rsidP="0059460F">
      <w:pPr>
        <w:numPr>
          <w:ilvl w:val="0"/>
          <w:numId w:val="20"/>
        </w:numPr>
        <w:spacing w:after="0" w:line="240" w:lineRule="auto"/>
        <w:ind w:left="288"/>
        <w:jc w:val="both"/>
        <w:textAlignment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sz w:val="24"/>
          <w:szCs w:val="24"/>
          <w:lang w:eastAsia="ru-RU"/>
        </w:rPr>
        <w:t>Для удобства они сгруппированы по направлениям деятельности - точно так же, как и в Плане воспитательной работы.</w:t>
      </w:r>
    </w:p>
    <w:p w:rsidR="00D01BC0" w:rsidRPr="0059460F" w:rsidRDefault="00D01BC0" w:rsidP="0059460F">
      <w:pPr>
        <w:numPr>
          <w:ilvl w:val="0"/>
          <w:numId w:val="20"/>
        </w:numPr>
        <w:spacing w:after="0" w:line="240" w:lineRule="auto"/>
        <w:ind w:left="288"/>
        <w:jc w:val="both"/>
        <w:textAlignment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sz w:val="24"/>
          <w:szCs w:val="24"/>
          <w:lang w:eastAsia="ru-RU"/>
        </w:rPr>
        <w:t>Если Вы кликните по названию дела, то сможете перейти к его описанию.</w:t>
      </w:r>
    </w:p>
    <w:p w:rsidR="00D01BC0" w:rsidRPr="0059460F" w:rsidRDefault="00D01BC0" w:rsidP="0059460F">
      <w:pPr>
        <w:numPr>
          <w:ilvl w:val="0"/>
          <w:numId w:val="20"/>
        </w:numPr>
        <w:spacing w:after="0" w:line="240" w:lineRule="auto"/>
        <w:ind w:left="288"/>
        <w:jc w:val="both"/>
        <w:textAlignment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sz w:val="24"/>
          <w:szCs w:val="24"/>
          <w:lang w:eastAsia="ru-RU"/>
        </w:rPr>
        <w:t xml:space="preserve">Если Вам понравилось какое-либо дело и Вы хотели бы организовать его вместе со своими детьми, то Вы можете скопировать его название и вставить в Ваш "План воспитательной работы". </w:t>
      </w:r>
    </w:p>
    <w:p w:rsidR="00D01BC0" w:rsidRPr="0059460F" w:rsidRDefault="00D01BC0" w:rsidP="0059460F">
      <w:pPr>
        <w:numPr>
          <w:ilvl w:val="0"/>
          <w:numId w:val="20"/>
        </w:numPr>
        <w:spacing w:after="0" w:line="240" w:lineRule="auto"/>
        <w:ind w:left="288"/>
        <w:jc w:val="both"/>
        <w:textAlignment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sz w:val="24"/>
          <w:szCs w:val="24"/>
          <w:lang w:eastAsia="ru-RU"/>
        </w:rPr>
        <w:t>Если у вас есть интересные описания других дел, Вы можете вписать их названия в пустые ячейки, а затем, кликнув по ним, на открывшихся страничках  разместить их описания или сценарии.</w:t>
      </w:r>
    </w:p>
    <w:p w:rsidR="0032117D" w:rsidRPr="0032117D" w:rsidRDefault="0032117D"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32117D" w:rsidRPr="0032117D" w:rsidRDefault="0032117D"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tbl>
      <w:tblPr>
        <w:tblW w:w="0" w:type="auto"/>
        <w:tblInd w:w="-48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22"/>
        <w:gridCol w:w="2050"/>
        <w:gridCol w:w="1659"/>
        <w:gridCol w:w="1514"/>
        <w:gridCol w:w="1722"/>
        <w:gridCol w:w="1435"/>
      </w:tblGrid>
      <w:tr w:rsidR="009E3485" w:rsidRPr="009E3485" w:rsidTr="009E3485">
        <w:tc>
          <w:tcPr>
            <w:tcW w:w="1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Познание</w:t>
            </w:r>
            <w:r w:rsidRPr="0059460F">
              <w:rPr>
                <w:rFonts w:ascii="Times New Roman" w:eastAsia="Times New Roman" w:hAnsi="Times New Roman" w:cs="Times New Roman"/>
                <w:sz w:val="24"/>
                <w:szCs w:val="24"/>
                <w:lang w:eastAsia="ru-RU"/>
              </w:rPr>
              <w:t xml:space="preserve"> </w:t>
            </w:r>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 xml:space="preserve">Проблемно-ценностное </w:t>
            </w:r>
          </w:p>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общение</w:t>
            </w:r>
          </w:p>
        </w:tc>
        <w:tc>
          <w:tcPr>
            <w:tcW w:w="16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Художественное</w:t>
            </w:r>
          </w:p>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 xml:space="preserve"> творчество</w:t>
            </w:r>
          </w:p>
        </w:tc>
        <w:tc>
          <w:tcPr>
            <w:tcW w:w="1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 xml:space="preserve">Труд и </w:t>
            </w:r>
          </w:p>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социальное творчество</w:t>
            </w:r>
          </w:p>
        </w:tc>
        <w:tc>
          <w:tcPr>
            <w:tcW w:w="17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 xml:space="preserve">Игровая и </w:t>
            </w:r>
          </w:p>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досугово-развлекательная деятельность</w:t>
            </w:r>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 xml:space="preserve">Физкультура, спорт и </w:t>
            </w:r>
          </w:p>
          <w:p w:rsidR="009E3485" w:rsidRPr="0059460F" w:rsidRDefault="009E3485" w:rsidP="009E3485">
            <w:pPr>
              <w:spacing w:after="0" w:line="240" w:lineRule="auto"/>
              <w:jc w:val="center"/>
              <w:rPr>
                <w:rFonts w:ascii="Times New Roman" w:eastAsia="Times New Roman" w:hAnsi="Times New Roman" w:cs="Times New Roman"/>
                <w:sz w:val="24"/>
                <w:szCs w:val="24"/>
                <w:lang w:eastAsia="ru-RU"/>
              </w:rPr>
            </w:pPr>
            <w:r w:rsidRPr="0059460F">
              <w:rPr>
                <w:rFonts w:ascii="Times New Roman" w:eastAsia="Times New Roman" w:hAnsi="Times New Roman" w:cs="Times New Roman"/>
                <w:b/>
                <w:bCs/>
                <w:sz w:val="24"/>
                <w:szCs w:val="24"/>
                <w:lang w:eastAsia="ru-RU"/>
              </w:rPr>
              <w:t>туризм</w:t>
            </w:r>
          </w:p>
        </w:tc>
      </w:tr>
      <w:tr w:rsidR="009E3485" w:rsidRPr="009E3485" w:rsidTr="009E3485">
        <w:tc>
          <w:tcPr>
            <w:tcW w:w="1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7" w:anchor="1.10.%20Цикл%20познавательных%20бесед%20%22Великие&amp;section-id={DF43F5EC-4D56-4B6D-AE3C-90B34087B455}&amp;page-id={6C7411AF-15F1-4007-A173-001E0505E5A8}&amp;end&amp;base-path=D:\Documents\Записная%20книжка%20заместителя%20директора%20по%20воспитательной%20работе" w:history="1">
              <w:r w:rsidR="009E3485" w:rsidRPr="0059460F">
                <w:rPr>
                  <w:rFonts w:ascii="Times New Roman" w:eastAsia="Times New Roman" w:hAnsi="Times New Roman" w:cs="Times New Roman"/>
                  <w:sz w:val="24"/>
                  <w:szCs w:val="24"/>
                  <w:u w:val="single"/>
                  <w:lang w:eastAsia="ru-RU"/>
                </w:rPr>
                <w:t>Цикл познавательных бесед "Великие этические учения"</w:t>
              </w:r>
            </w:hyperlink>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8" w:anchor="2.9.&amp;section-id={DF43F5EC-4D56-4B6D-AE3C-90B34087B455}&amp;page-id={E773B899-719D-476E-B02D-7869E441A878}&amp;object-id={4EC51D7E-53C3-0F4A-3EDC-9AAAD1577596}&amp;10&amp;base-path=D:\Documents\Офис%20заместителя%20директора%20по%20воспитательной%20работе" w:history="1">
              <w:r w:rsidR="009E3485" w:rsidRPr="0059460F">
                <w:rPr>
                  <w:rFonts w:ascii="Times New Roman" w:eastAsia="Times New Roman" w:hAnsi="Times New Roman" w:cs="Times New Roman"/>
                  <w:sz w:val="24"/>
                  <w:szCs w:val="24"/>
                  <w:u w:val="single"/>
                  <w:lang w:eastAsia="ru-RU"/>
                </w:rPr>
                <w:t>Классный час-планирование "Как жить будем?"</w:t>
              </w:r>
            </w:hyperlink>
          </w:p>
        </w:tc>
        <w:tc>
          <w:tcPr>
            <w:tcW w:w="16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9" w:anchor="3.1.%20Акция%20" w:history="1">
              <w:r w:rsidR="009E3485" w:rsidRPr="0059460F">
                <w:rPr>
                  <w:rFonts w:ascii="Times New Roman" w:eastAsia="Times New Roman" w:hAnsi="Times New Roman" w:cs="Times New Roman"/>
                  <w:sz w:val="24"/>
                  <w:szCs w:val="24"/>
                  <w:u w:val="single"/>
                  <w:lang w:eastAsia="ru-RU"/>
                </w:rPr>
                <w:t xml:space="preserve">Акция </w:t>
              </w:r>
              <w:r w:rsidR="009E3485" w:rsidRPr="0059460F">
                <w:rPr>
                  <w:rFonts w:ascii="Times New Roman" w:eastAsia="Times New Roman" w:hAnsi="Times New Roman" w:cs="Times New Roman"/>
                  <w:sz w:val="24"/>
                  <w:szCs w:val="24"/>
                  <w:u w:val="single"/>
                  <w:lang w:val="en-US" w:eastAsia="ru-RU"/>
                </w:rPr>
                <w:t>«</w:t>
              </w:r>
              <w:r w:rsidR="009E3485" w:rsidRPr="0059460F">
                <w:rPr>
                  <w:rFonts w:ascii="Times New Roman" w:eastAsia="Times New Roman" w:hAnsi="Times New Roman" w:cs="Times New Roman"/>
                  <w:sz w:val="24"/>
                  <w:szCs w:val="24"/>
                  <w:u w:val="single"/>
                  <w:lang w:eastAsia="ru-RU"/>
                </w:rPr>
                <w:t>Стены Рейхстага</w:t>
              </w:r>
              <w:r w:rsidR="009E3485" w:rsidRPr="0059460F">
                <w:rPr>
                  <w:rFonts w:ascii="Times New Roman" w:eastAsia="Times New Roman" w:hAnsi="Times New Roman" w:cs="Times New Roman"/>
                  <w:sz w:val="24"/>
                  <w:szCs w:val="24"/>
                  <w:u w:val="single"/>
                  <w:lang w:val="en-US" w:eastAsia="ru-RU"/>
                </w:rPr>
                <w:t>»</w:t>
              </w:r>
            </w:hyperlink>
          </w:p>
        </w:tc>
        <w:tc>
          <w:tcPr>
            <w:tcW w:w="1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0" w:anchor="4.1.%20Экологическая%20акция%20" w:history="1">
              <w:r w:rsidR="009E3485" w:rsidRPr="0059460F">
                <w:rPr>
                  <w:rFonts w:ascii="Times New Roman" w:eastAsia="Times New Roman" w:hAnsi="Times New Roman" w:cs="Times New Roman"/>
                  <w:sz w:val="24"/>
                  <w:szCs w:val="24"/>
                  <w:u w:val="single"/>
                  <w:lang w:eastAsia="ru-RU"/>
                </w:rPr>
                <w:t xml:space="preserve">Экологическая акция </w:t>
              </w:r>
              <w:r w:rsidR="009E3485" w:rsidRPr="0059460F">
                <w:rPr>
                  <w:rFonts w:ascii="Times New Roman" w:eastAsia="Times New Roman" w:hAnsi="Times New Roman" w:cs="Times New Roman"/>
                  <w:sz w:val="24"/>
                  <w:szCs w:val="24"/>
                  <w:u w:val="single"/>
                  <w:lang w:val="en-US" w:eastAsia="ru-RU"/>
                </w:rPr>
                <w:t>«</w:t>
              </w:r>
              <w:r w:rsidR="009E3485" w:rsidRPr="0059460F">
                <w:rPr>
                  <w:rFonts w:ascii="Times New Roman" w:eastAsia="Times New Roman" w:hAnsi="Times New Roman" w:cs="Times New Roman"/>
                  <w:sz w:val="24"/>
                  <w:szCs w:val="24"/>
                  <w:u w:val="single"/>
                  <w:lang w:eastAsia="ru-RU"/>
                </w:rPr>
                <w:t>Чистый берег</w:t>
              </w:r>
              <w:r w:rsidR="009E3485" w:rsidRPr="0059460F">
                <w:rPr>
                  <w:rFonts w:ascii="Times New Roman" w:eastAsia="Times New Roman" w:hAnsi="Times New Roman" w:cs="Times New Roman"/>
                  <w:sz w:val="24"/>
                  <w:szCs w:val="24"/>
                  <w:u w:val="single"/>
                  <w:lang w:val="en-US" w:eastAsia="ru-RU"/>
                </w:rPr>
                <w:t>»</w:t>
              </w:r>
            </w:hyperlink>
          </w:p>
        </w:tc>
        <w:tc>
          <w:tcPr>
            <w:tcW w:w="17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1" w:anchor="5.1.%20Игры%20на%20сплочение%20классного%20коллектива&amp;section-id={DF43F5EC-4D56-4B6D-AE3C-90B34087B455}&amp;page-id={2AA81E44-C29D-4AF1-9413-0C4E34041354}&amp;end&amp;base-path=C:\Users\User\Documents\Офис%20классного%20руководителя" w:history="1">
              <w:r w:rsidR="009E3485" w:rsidRPr="0059460F">
                <w:rPr>
                  <w:rFonts w:ascii="Times New Roman" w:eastAsia="Times New Roman" w:hAnsi="Times New Roman" w:cs="Times New Roman"/>
                  <w:sz w:val="24"/>
                  <w:szCs w:val="24"/>
                  <w:u w:val="single"/>
                  <w:lang w:eastAsia="ru-RU"/>
                </w:rPr>
                <w:t>Игры на сплочение классного коллектива</w:t>
              </w:r>
            </w:hyperlink>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2" w:anchor="6.1.%20Социальный%20проект%20" w:history="1">
              <w:r w:rsidR="009E3485" w:rsidRPr="0059460F">
                <w:rPr>
                  <w:rFonts w:ascii="Times New Roman" w:eastAsia="Times New Roman" w:hAnsi="Times New Roman" w:cs="Times New Roman"/>
                  <w:sz w:val="24"/>
                  <w:szCs w:val="24"/>
                  <w:u w:val="single"/>
                  <w:lang w:eastAsia="ru-RU"/>
                </w:rPr>
                <w:t>Социальный проект «Народные олимпийские игры»</w:t>
              </w:r>
            </w:hyperlink>
          </w:p>
        </w:tc>
      </w:tr>
      <w:tr w:rsidR="009E3485" w:rsidRPr="009E3485" w:rsidTr="009E3485">
        <w:tc>
          <w:tcPr>
            <w:tcW w:w="1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3" w:anchor="1.4.%20Что%20такое%20экологический%20образ%20жизни&amp;section-id={DF43F5EC-4D56-4B6D-AE3C-90B34087B455}&amp;page-id={1F24046B-F8F4-484A-9F92-0A08786998AB}&amp;object-id={D17120C9-A2BD-00D7-27C3-E90B24229175}&amp;10&amp;base-path=D:\Documents\Записная%20книжка%20заместителя%" w:history="1">
              <w:r w:rsidR="009E3485" w:rsidRPr="0059460F">
                <w:rPr>
                  <w:rFonts w:ascii="Times New Roman" w:eastAsia="Times New Roman" w:hAnsi="Times New Roman" w:cs="Times New Roman"/>
                  <w:sz w:val="24"/>
                  <w:szCs w:val="24"/>
                  <w:u w:val="single"/>
                  <w:lang w:eastAsia="ru-RU"/>
                </w:rPr>
                <w:t>Экологический образ жизни: изучаем и обсуждаем советы от WWF</w:t>
              </w:r>
            </w:hyperlink>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4" w:anchor="2.2.%20Дискуссия%20%22Спорим%20с%20великими&amp;section-id={DF43F5EC-4D56-4B6D-AE3C-90B34087B455}&amp;page-id={CC96523C-6159-4C0E-8294-AB3392DB4F5F}&amp;object-id={0EFC3ED8-CDBE-0E6C-02C9-4521D95D9A90}&amp;10&amp;base-path=D:\Documents\Записная%20книжка%20заместителя%20дирек" w:history="1">
              <w:r w:rsidR="009E3485" w:rsidRPr="0059460F">
                <w:rPr>
                  <w:rFonts w:ascii="Times New Roman" w:eastAsia="Times New Roman" w:hAnsi="Times New Roman" w:cs="Times New Roman"/>
                  <w:sz w:val="24"/>
                  <w:szCs w:val="24"/>
                  <w:u w:val="single"/>
                  <w:lang w:eastAsia="ru-RU"/>
                </w:rPr>
                <w:t>Дискуссия "Спорим с великими"</w:t>
              </w:r>
            </w:hyperlink>
          </w:p>
        </w:tc>
        <w:tc>
          <w:tcPr>
            <w:tcW w:w="16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5" w:anchor="3.2.%20Фестиваль%20" w:history="1">
              <w:r w:rsidR="009E3485" w:rsidRPr="0059460F">
                <w:rPr>
                  <w:rFonts w:ascii="Times New Roman" w:eastAsia="Times New Roman" w:hAnsi="Times New Roman" w:cs="Times New Roman"/>
                  <w:sz w:val="24"/>
                  <w:szCs w:val="24"/>
                  <w:u w:val="single"/>
                  <w:lang w:eastAsia="ru-RU"/>
                </w:rPr>
                <w:t xml:space="preserve">Фестиваль </w:t>
              </w:r>
              <w:r w:rsidR="009E3485" w:rsidRPr="0059460F">
                <w:rPr>
                  <w:rFonts w:ascii="Times New Roman" w:eastAsia="Times New Roman" w:hAnsi="Times New Roman" w:cs="Times New Roman"/>
                  <w:sz w:val="24"/>
                  <w:szCs w:val="24"/>
                  <w:u w:val="single"/>
                  <w:lang w:val="en-US" w:eastAsia="ru-RU"/>
                </w:rPr>
                <w:t>«</w:t>
              </w:r>
              <w:r w:rsidR="009E3485" w:rsidRPr="0059460F">
                <w:rPr>
                  <w:rFonts w:ascii="Times New Roman" w:eastAsia="Times New Roman" w:hAnsi="Times New Roman" w:cs="Times New Roman"/>
                  <w:sz w:val="24"/>
                  <w:szCs w:val="24"/>
                  <w:u w:val="single"/>
                  <w:lang w:eastAsia="ru-RU"/>
                </w:rPr>
                <w:t>Цветной ковер России</w:t>
              </w:r>
              <w:r w:rsidR="009E3485" w:rsidRPr="0059460F">
                <w:rPr>
                  <w:rFonts w:ascii="Times New Roman" w:eastAsia="Times New Roman" w:hAnsi="Times New Roman" w:cs="Times New Roman"/>
                  <w:sz w:val="24"/>
                  <w:szCs w:val="24"/>
                  <w:u w:val="single"/>
                  <w:lang w:val="en-US" w:eastAsia="ru-RU"/>
                </w:rPr>
                <w:t>»</w:t>
              </w:r>
            </w:hyperlink>
          </w:p>
        </w:tc>
        <w:tc>
          <w:tcPr>
            <w:tcW w:w="1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6" w:anchor="4.2.%20Операция%20" w:history="1">
              <w:r w:rsidR="009E3485" w:rsidRPr="0059460F">
                <w:rPr>
                  <w:rFonts w:ascii="Times New Roman" w:eastAsia="Times New Roman" w:hAnsi="Times New Roman" w:cs="Times New Roman"/>
                  <w:sz w:val="24"/>
                  <w:szCs w:val="24"/>
                  <w:u w:val="single"/>
                  <w:lang w:eastAsia="ru-RU"/>
                </w:rPr>
                <w:t xml:space="preserve">Операция </w:t>
              </w:r>
              <w:r w:rsidR="009E3485" w:rsidRPr="0059460F">
                <w:rPr>
                  <w:rFonts w:ascii="Times New Roman" w:eastAsia="Times New Roman" w:hAnsi="Times New Roman" w:cs="Times New Roman"/>
                  <w:sz w:val="24"/>
                  <w:szCs w:val="24"/>
                  <w:u w:val="single"/>
                  <w:lang w:val="en-US" w:eastAsia="ru-RU"/>
                </w:rPr>
                <w:t>«</w:t>
              </w:r>
              <w:r w:rsidR="009E3485" w:rsidRPr="0059460F">
                <w:rPr>
                  <w:rFonts w:ascii="Times New Roman" w:eastAsia="Times New Roman" w:hAnsi="Times New Roman" w:cs="Times New Roman"/>
                  <w:sz w:val="24"/>
                  <w:szCs w:val="24"/>
                  <w:u w:val="single"/>
                  <w:lang w:eastAsia="ru-RU"/>
                </w:rPr>
                <w:t>Малышок</w:t>
              </w:r>
              <w:r w:rsidR="009E3485" w:rsidRPr="0059460F">
                <w:rPr>
                  <w:rFonts w:ascii="Times New Roman" w:eastAsia="Times New Roman" w:hAnsi="Times New Roman" w:cs="Times New Roman"/>
                  <w:sz w:val="24"/>
                  <w:szCs w:val="24"/>
                  <w:u w:val="single"/>
                  <w:lang w:val="en-US" w:eastAsia="ru-RU"/>
                </w:rPr>
                <w:t>»</w:t>
              </w:r>
            </w:hyperlink>
          </w:p>
        </w:tc>
        <w:tc>
          <w:tcPr>
            <w:tcW w:w="17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7" w:anchor="5.10.%20Деловая%20игра%20" w:history="1">
              <w:r w:rsidR="009E3485" w:rsidRPr="0059460F">
                <w:rPr>
                  <w:rFonts w:ascii="Times New Roman" w:eastAsia="Times New Roman" w:hAnsi="Times New Roman" w:cs="Times New Roman"/>
                  <w:sz w:val="24"/>
                  <w:szCs w:val="24"/>
                  <w:u w:val="single"/>
                  <w:lang w:eastAsia="ru-RU"/>
                </w:rPr>
                <w:t xml:space="preserve">Деловая игра </w:t>
              </w:r>
              <w:r w:rsidR="009E3485" w:rsidRPr="0059460F">
                <w:rPr>
                  <w:rFonts w:ascii="Times New Roman" w:eastAsia="Times New Roman" w:hAnsi="Times New Roman" w:cs="Times New Roman"/>
                  <w:sz w:val="24"/>
                  <w:szCs w:val="24"/>
                  <w:u w:val="single"/>
                  <w:lang w:val="en-US" w:eastAsia="ru-RU"/>
                </w:rPr>
                <w:t>«</w:t>
              </w:r>
              <w:r w:rsidR="009E3485" w:rsidRPr="0059460F">
                <w:rPr>
                  <w:rFonts w:ascii="Times New Roman" w:eastAsia="Times New Roman" w:hAnsi="Times New Roman" w:cs="Times New Roman"/>
                  <w:sz w:val="24"/>
                  <w:szCs w:val="24"/>
                  <w:u w:val="single"/>
                  <w:lang w:eastAsia="ru-RU"/>
                </w:rPr>
                <w:t>Я – пятиклассник</w:t>
              </w:r>
              <w:r w:rsidR="009E3485" w:rsidRPr="0059460F">
                <w:rPr>
                  <w:rFonts w:ascii="Times New Roman" w:eastAsia="Times New Roman" w:hAnsi="Times New Roman" w:cs="Times New Roman"/>
                  <w:sz w:val="24"/>
                  <w:szCs w:val="24"/>
                  <w:u w:val="single"/>
                  <w:lang w:val="en-US" w:eastAsia="ru-RU"/>
                </w:rPr>
                <w:t>»</w:t>
              </w:r>
            </w:hyperlink>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8" w:anchor="6.2.%20Поход%20года.&amp;section-id={DF43F5EC-4D56-4B6D-AE3C-90B34087B455}&amp;page-id={ECEC285C-F9EE-476C-B85A-DC3FEA1FBB82}&amp;object-id={B5BB106A-9502-06F4-1E00-277F359A3A90}&amp;10&amp;base-path=D:\Documents\Записная%20книжка%20заместителя%20директора%20по%20воспитатель" w:history="1">
              <w:r w:rsidR="009E3485" w:rsidRPr="0059460F">
                <w:rPr>
                  <w:rFonts w:ascii="Times New Roman" w:eastAsia="Times New Roman" w:hAnsi="Times New Roman" w:cs="Times New Roman"/>
                  <w:sz w:val="24"/>
                  <w:szCs w:val="24"/>
                  <w:u w:val="single"/>
                  <w:lang w:eastAsia="ru-RU"/>
                </w:rPr>
                <w:t>Поход года</w:t>
              </w:r>
            </w:hyperlink>
          </w:p>
        </w:tc>
      </w:tr>
      <w:tr w:rsidR="009E3485" w:rsidRPr="009E3485" w:rsidTr="009E3485">
        <w:tc>
          <w:tcPr>
            <w:tcW w:w="1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19" w:anchor="1.3.%20Урок%20самопознания%20%22Как%20нас&amp;section-id={DF43F5EC-4D56-4B6D-AE3C-90B34087B455}&amp;page-id={32F6D02B-ACA1-4E1E-BAAF-52AD7DD89C4C}&amp;object-id={A3C5A090-7CF6-0EAD-0BE4-EF74166EAE88}&amp;10&amp;base-path=D:\Documents\Записная%20книжка%20заместителя%20директо" w:history="1">
              <w:r w:rsidR="009E3485" w:rsidRPr="0059460F">
                <w:rPr>
                  <w:rFonts w:ascii="Times New Roman" w:eastAsia="Times New Roman" w:hAnsi="Times New Roman" w:cs="Times New Roman"/>
                  <w:sz w:val="24"/>
                  <w:szCs w:val="24"/>
                  <w:u w:val="single"/>
                  <w:lang w:eastAsia="ru-RU"/>
                </w:rPr>
                <w:t>Урок самопознания "Как нас воспринимают люди (часть 1)"</w:t>
              </w:r>
            </w:hyperlink>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0" w:anchor="2.3.%20Дискуссия%20" w:history="1">
              <w:r w:rsidR="009E3485" w:rsidRPr="0059460F">
                <w:rPr>
                  <w:rFonts w:ascii="Times New Roman" w:eastAsia="Times New Roman" w:hAnsi="Times New Roman" w:cs="Times New Roman"/>
                  <w:sz w:val="24"/>
                  <w:szCs w:val="24"/>
                  <w:u w:val="single"/>
                  <w:lang w:eastAsia="ru-RU"/>
                </w:rPr>
                <w:t>Дискуссия «План Даллеса»: почему фальшивка так похожа на правду?</w:t>
              </w:r>
            </w:hyperlink>
          </w:p>
        </w:tc>
        <w:tc>
          <w:tcPr>
            <w:tcW w:w="16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1" w:anchor="3.3.%20Сценарий%20спектакля%20%22Дракон%22%20&amp;section-id={DF43F5EC-4D56-4B6D-AE3C-90B34087B455}&amp;page-id={E58EB8F7-D368-452A-A759-C8C9C64E222E}&amp;object-id={5ABC01C9-98D3-0FD9-2B25-BA958AF32AE5}&amp;10&amp;base-path=C:\Documents%20and%20Settings\1\Мои%20документы\За" w:history="1">
              <w:r w:rsidR="009E3485" w:rsidRPr="0059460F">
                <w:rPr>
                  <w:rFonts w:ascii="Times New Roman" w:eastAsia="Times New Roman" w:hAnsi="Times New Roman" w:cs="Times New Roman"/>
                  <w:sz w:val="24"/>
                  <w:szCs w:val="24"/>
                  <w:u w:val="single"/>
                  <w:lang w:eastAsia="ru-RU"/>
                </w:rPr>
                <w:t xml:space="preserve">Сценарий спектакля "Дракон" </w:t>
              </w:r>
            </w:hyperlink>
          </w:p>
        </w:tc>
        <w:tc>
          <w:tcPr>
            <w:tcW w:w="1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2" w:anchor="4.3.%20" w:history="1">
              <w:r w:rsidR="009E3485" w:rsidRPr="0059460F">
                <w:rPr>
                  <w:rFonts w:ascii="Times New Roman" w:eastAsia="Times New Roman" w:hAnsi="Times New Roman" w:cs="Times New Roman"/>
                  <w:sz w:val="24"/>
                  <w:szCs w:val="24"/>
                  <w:u w:val="single"/>
                  <w:lang w:val="en-US" w:eastAsia="ru-RU"/>
                </w:rPr>
                <w:t>«</w:t>
              </w:r>
              <w:r w:rsidR="009E3485" w:rsidRPr="0059460F">
                <w:rPr>
                  <w:rFonts w:ascii="Times New Roman" w:eastAsia="Times New Roman" w:hAnsi="Times New Roman" w:cs="Times New Roman"/>
                  <w:sz w:val="24"/>
                  <w:szCs w:val="24"/>
                  <w:u w:val="single"/>
                  <w:lang w:eastAsia="ru-RU"/>
                </w:rPr>
                <w:t>День Друга</w:t>
              </w:r>
              <w:r w:rsidR="009E3485" w:rsidRPr="0059460F">
                <w:rPr>
                  <w:rFonts w:ascii="Times New Roman" w:eastAsia="Times New Roman" w:hAnsi="Times New Roman" w:cs="Times New Roman"/>
                  <w:sz w:val="24"/>
                  <w:szCs w:val="24"/>
                  <w:u w:val="single"/>
                  <w:lang w:val="en-US" w:eastAsia="ru-RU"/>
                </w:rPr>
                <w:t>»</w:t>
              </w:r>
            </w:hyperlink>
          </w:p>
        </w:tc>
        <w:tc>
          <w:tcPr>
            <w:tcW w:w="17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3" w:anchor="5.3.%20Игра%20" w:history="1">
              <w:r w:rsidR="009E3485" w:rsidRPr="0059460F">
                <w:rPr>
                  <w:rFonts w:ascii="Times New Roman" w:eastAsia="Times New Roman" w:hAnsi="Times New Roman" w:cs="Times New Roman"/>
                  <w:sz w:val="24"/>
                  <w:szCs w:val="24"/>
                  <w:u w:val="single"/>
                  <w:lang w:eastAsia="ru-RU"/>
                </w:rPr>
                <w:t>Игра «Поход за Священным Граалем»</w:t>
              </w:r>
            </w:hyperlink>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4" w:anchor="5.2.%20Мини-игры%20на%20переменах&amp;section-id={DF43F5EC-4D56-4B6D-AE3C-90B34087B455}&amp;page-id={E7FEEB76-59EC-422C-AAD5-BBF235DB1BCE}&amp;object-id={5FB19670-C9A0-0464-2380-68350ACA0D9D}&amp;10&amp;base-path=D:\Documents\Записная%20книжка%20заместителя%20директора%20по%" w:history="1">
              <w:r w:rsidR="009E3485" w:rsidRPr="0059460F">
                <w:rPr>
                  <w:rFonts w:ascii="Times New Roman" w:eastAsia="Times New Roman" w:hAnsi="Times New Roman" w:cs="Times New Roman"/>
                  <w:sz w:val="24"/>
                  <w:szCs w:val="24"/>
                  <w:u w:val="single"/>
                  <w:lang w:eastAsia="ru-RU"/>
                </w:rPr>
                <w:t>Подвижные мини-игры на переменах</w:t>
              </w:r>
            </w:hyperlink>
          </w:p>
        </w:tc>
      </w:tr>
      <w:tr w:rsidR="009E3485" w:rsidRPr="009E3485" w:rsidTr="009E3485">
        <w:tc>
          <w:tcPr>
            <w:tcW w:w="1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5" w:anchor="1.4.%20Урок%20самопознания%20%22Как%20нас&amp;section-id={DF43F5EC-4D56-4B6D-AE3C-90B34087B455}&amp;page-id={B096735D-2BD2-4CA6-B9DA-E568ADC06F6D}&amp;object-id={3331574E-C6B2-0CD7-0E59-B0C1790253D0}&amp;10&amp;base-path=D:\Documents\Записная%20книжка%20заместителя%20директо" w:history="1">
              <w:r w:rsidR="009E3485" w:rsidRPr="0059460F">
                <w:rPr>
                  <w:rFonts w:ascii="Times New Roman" w:eastAsia="Times New Roman" w:hAnsi="Times New Roman" w:cs="Times New Roman"/>
                  <w:sz w:val="24"/>
                  <w:szCs w:val="24"/>
                  <w:u w:val="single"/>
                  <w:lang w:eastAsia="ru-RU"/>
                </w:rPr>
                <w:t>Урок самопознания "Как нас воспринимают люди (часть 2)"</w:t>
              </w:r>
            </w:hyperlink>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6" w:anchor="2.4.%20Дискуссия%20%22Американская%20улыбка:%20признак&amp;section-id={DF43F5EC-4D56-4B6D-AE3C-90B34087B455}&amp;page-id={3D25EFC7-86AC-4D65-A561-87B497650E35}&amp;object-id={97C370EA-A68F-0930-0D2E-959B7817D742}&amp;10&amp;base-path=D:\Documents\Записная%20книжка%20заместит" w:history="1">
              <w:r w:rsidR="009E3485" w:rsidRPr="0059460F">
                <w:rPr>
                  <w:rFonts w:ascii="Times New Roman" w:eastAsia="Times New Roman" w:hAnsi="Times New Roman" w:cs="Times New Roman"/>
                  <w:sz w:val="24"/>
                  <w:szCs w:val="24"/>
                  <w:u w:val="single"/>
                  <w:lang w:eastAsia="ru-RU"/>
                </w:rPr>
                <w:t>Дискуссия "Американская улыбка: признак доброжелательности или лицемерия?"</w:t>
              </w:r>
            </w:hyperlink>
          </w:p>
        </w:tc>
        <w:tc>
          <w:tcPr>
            <w:tcW w:w="16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7" w:anchor="3.5.%20Вечер,%20посвященный%20творчеству%20Эдуарда%20Асадова&amp;section-id={DF43F5EC-4D56-4B6D-AE3C-90B34087B455}&amp;page-id={6BB734AC-0D36-4CEF-AAEF-3F146DD67EC4}&amp;object-id={BA22E922-DADD-0DE4-3062-111F8E9429E9}&amp;10&amp;base-path=D:\Documents\Записная%20книжка%20за" w:history="1">
              <w:r w:rsidR="009E3485" w:rsidRPr="0059460F">
                <w:rPr>
                  <w:rFonts w:ascii="Times New Roman" w:eastAsia="Times New Roman" w:hAnsi="Times New Roman" w:cs="Times New Roman"/>
                  <w:sz w:val="24"/>
                  <w:szCs w:val="24"/>
                  <w:u w:val="single"/>
                  <w:lang w:eastAsia="ru-RU"/>
                </w:rPr>
                <w:t>Вечер, посвященный творчеству Эдуарда Асадова</w:t>
              </w:r>
            </w:hyperlink>
          </w:p>
        </w:tc>
        <w:tc>
          <w:tcPr>
            <w:tcW w:w="1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8" w:anchor="4.4.%20Акция%20" w:history="1">
              <w:r w:rsidR="009E3485" w:rsidRPr="0059460F">
                <w:rPr>
                  <w:rFonts w:ascii="Times New Roman" w:eastAsia="Times New Roman" w:hAnsi="Times New Roman" w:cs="Times New Roman"/>
                  <w:sz w:val="24"/>
                  <w:szCs w:val="24"/>
                  <w:u w:val="single"/>
                  <w:lang w:eastAsia="ru-RU"/>
                </w:rPr>
                <w:t xml:space="preserve">Акция </w:t>
              </w:r>
              <w:r w:rsidR="009E3485" w:rsidRPr="0059460F">
                <w:rPr>
                  <w:rFonts w:ascii="Times New Roman" w:eastAsia="Times New Roman" w:hAnsi="Times New Roman" w:cs="Times New Roman"/>
                  <w:sz w:val="24"/>
                  <w:szCs w:val="24"/>
                  <w:u w:val="single"/>
                  <w:lang w:val="en-US" w:eastAsia="ru-RU"/>
                </w:rPr>
                <w:t>«</w:t>
              </w:r>
              <w:r w:rsidR="009E3485" w:rsidRPr="0059460F">
                <w:rPr>
                  <w:rFonts w:ascii="Times New Roman" w:eastAsia="Times New Roman" w:hAnsi="Times New Roman" w:cs="Times New Roman"/>
                  <w:sz w:val="24"/>
                  <w:szCs w:val="24"/>
                  <w:u w:val="single"/>
                  <w:lang w:eastAsia="ru-RU"/>
                </w:rPr>
                <w:t>Секретный друг</w:t>
              </w:r>
              <w:r w:rsidR="009E3485" w:rsidRPr="0059460F">
                <w:rPr>
                  <w:rFonts w:ascii="Times New Roman" w:eastAsia="Times New Roman" w:hAnsi="Times New Roman" w:cs="Times New Roman"/>
                  <w:sz w:val="24"/>
                  <w:szCs w:val="24"/>
                  <w:u w:val="single"/>
                  <w:lang w:val="en-US" w:eastAsia="ru-RU"/>
                </w:rPr>
                <w:t>»</w:t>
              </w:r>
            </w:hyperlink>
          </w:p>
        </w:tc>
        <w:tc>
          <w:tcPr>
            <w:tcW w:w="17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29" w:anchor="5.4.%20Игра%20" w:history="1">
              <w:r w:rsidR="009E3485" w:rsidRPr="0059460F">
                <w:rPr>
                  <w:rFonts w:ascii="Times New Roman" w:eastAsia="Times New Roman" w:hAnsi="Times New Roman" w:cs="Times New Roman"/>
                  <w:sz w:val="24"/>
                  <w:szCs w:val="24"/>
                  <w:u w:val="single"/>
                  <w:lang w:eastAsia="ru-RU"/>
                </w:rPr>
                <w:t xml:space="preserve">Игра </w:t>
              </w:r>
              <w:r w:rsidR="009E3485" w:rsidRPr="0059460F">
                <w:rPr>
                  <w:rFonts w:ascii="Times New Roman" w:eastAsia="Times New Roman" w:hAnsi="Times New Roman" w:cs="Times New Roman"/>
                  <w:sz w:val="24"/>
                  <w:szCs w:val="24"/>
                  <w:u w:val="single"/>
                  <w:lang w:val="en-US" w:eastAsia="ru-RU"/>
                </w:rPr>
                <w:t>«</w:t>
              </w:r>
              <w:r w:rsidR="009E3485" w:rsidRPr="0059460F">
                <w:rPr>
                  <w:rFonts w:ascii="Times New Roman" w:eastAsia="Times New Roman" w:hAnsi="Times New Roman" w:cs="Times New Roman"/>
                  <w:sz w:val="24"/>
                  <w:szCs w:val="24"/>
                  <w:u w:val="single"/>
                  <w:lang w:eastAsia="ru-RU"/>
                </w:rPr>
                <w:t>Эколото</w:t>
              </w:r>
              <w:r w:rsidR="009E3485" w:rsidRPr="0059460F">
                <w:rPr>
                  <w:rFonts w:ascii="Times New Roman" w:eastAsia="Times New Roman" w:hAnsi="Times New Roman" w:cs="Times New Roman"/>
                  <w:sz w:val="24"/>
                  <w:szCs w:val="24"/>
                  <w:u w:val="single"/>
                  <w:lang w:val="en-US" w:eastAsia="ru-RU"/>
                </w:rPr>
                <w:t>»</w:t>
              </w:r>
            </w:hyperlink>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0" w:anchor="6.3.%20Школьный%20турслет&amp;section-id={DF43F5EC-4D56-4B6D-AE3C-90B34087B455}&amp;page-id={0A6155BD-DB0D-4131-B1FF-13699E7AB94E}&amp;end&amp;base-path=D:\Documents\Записная%20книжка%20заместителя%20директора%20по%20воспитательной%20работе" w:history="1">
              <w:r w:rsidR="009E3485" w:rsidRPr="0059460F">
                <w:rPr>
                  <w:rFonts w:ascii="Times New Roman" w:eastAsia="Times New Roman" w:hAnsi="Times New Roman" w:cs="Times New Roman"/>
                  <w:sz w:val="24"/>
                  <w:szCs w:val="24"/>
                  <w:u w:val="single"/>
                  <w:lang w:eastAsia="ru-RU"/>
                </w:rPr>
                <w:t>Школьный турслет</w:t>
              </w:r>
            </w:hyperlink>
          </w:p>
        </w:tc>
      </w:tr>
      <w:tr w:rsidR="009E3485" w:rsidRPr="009E3485" w:rsidTr="009E3485">
        <w:tc>
          <w:tcPr>
            <w:tcW w:w="1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1" w:anchor="1.5.%20Урок%20самопознания%20" w:history="1">
              <w:r w:rsidR="009E3485" w:rsidRPr="0059460F">
                <w:rPr>
                  <w:rFonts w:ascii="Times New Roman" w:eastAsia="Times New Roman" w:hAnsi="Times New Roman" w:cs="Times New Roman"/>
                  <w:sz w:val="24"/>
                  <w:szCs w:val="24"/>
                  <w:u w:val="single"/>
                  <w:lang w:eastAsia="ru-RU"/>
                </w:rPr>
                <w:t xml:space="preserve">Урок самопознания «Личные </w:t>
              </w:r>
              <w:r w:rsidR="009E3485" w:rsidRPr="0059460F">
                <w:rPr>
                  <w:rFonts w:ascii="Times New Roman" w:eastAsia="Times New Roman" w:hAnsi="Times New Roman" w:cs="Times New Roman"/>
                  <w:sz w:val="24"/>
                  <w:szCs w:val="24"/>
                  <w:u w:val="single"/>
                  <w:lang w:eastAsia="ru-RU"/>
                </w:rPr>
                <w:lastRenderedPageBreak/>
                <w:t>зоны человека, или Почему мы не любим ездить в набитом транспорте"</w:t>
              </w:r>
            </w:hyperlink>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2" w:anchor="2.5.%20Классный%20час%20" w:history="1">
              <w:r w:rsidR="009E3485" w:rsidRPr="0059460F">
                <w:rPr>
                  <w:rFonts w:ascii="Times New Roman" w:eastAsia="Times New Roman" w:hAnsi="Times New Roman" w:cs="Times New Roman"/>
                  <w:sz w:val="24"/>
                  <w:szCs w:val="24"/>
                  <w:u w:val="single"/>
                  <w:lang w:eastAsia="ru-RU"/>
                </w:rPr>
                <w:t xml:space="preserve">Дискуссия "Может ли война быть войной </w:t>
              </w:r>
              <w:r w:rsidR="009E3485" w:rsidRPr="0059460F">
                <w:rPr>
                  <w:rFonts w:ascii="Times New Roman" w:eastAsia="Times New Roman" w:hAnsi="Times New Roman" w:cs="Times New Roman"/>
                  <w:sz w:val="24"/>
                  <w:szCs w:val="24"/>
                  <w:u w:val="single"/>
                  <w:lang w:eastAsia="ru-RU"/>
                </w:rPr>
                <w:lastRenderedPageBreak/>
                <w:t>добра со злом?"</w:t>
              </w:r>
            </w:hyperlink>
          </w:p>
        </w:tc>
        <w:tc>
          <w:tcPr>
            <w:tcW w:w="16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3" w:anchor="3.6.%20КТД%20Стенгазета%20%22Я%20и&amp;section-id={DF43F5EC-4D56-4B6D-AE3C-90B34087B455}&amp;page-id={F9F27BB2-40A4-4D36-A6C1-75C72CD444D4}&amp;object-id={1AA715B4-E2BA-005D-3E88-AB0A54E745C5}&amp;10&amp;base-path=D:\Documents\Записная%20книжка%20заместителя%20директора%20по" w:history="1">
              <w:r w:rsidR="009E3485" w:rsidRPr="0059460F">
                <w:rPr>
                  <w:rFonts w:ascii="Times New Roman" w:eastAsia="Times New Roman" w:hAnsi="Times New Roman" w:cs="Times New Roman"/>
                  <w:sz w:val="24"/>
                  <w:szCs w:val="24"/>
                  <w:u w:val="single"/>
                  <w:lang w:eastAsia="ru-RU"/>
                </w:rPr>
                <w:t>Стенгазета "Я и мы"</w:t>
              </w:r>
            </w:hyperlink>
          </w:p>
        </w:tc>
        <w:tc>
          <w:tcPr>
            <w:tcW w:w="1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4" w:anchor="4.5.%20Акция%20%22Георгиевские%20цвета%22&amp;section-id={DF43F5EC-4D56-4B6D-AE3C-90B34087B455}&amp;page-id={C2096286-FCE7-4989-87C3-07F2DF795F9C}&amp;object-id={33EDC84F-6607-076A-3D99-DAEDC5B841A9}&amp;10&amp;base-path=D:\Documents\Записная%20книжка%20заместителя%20директо" w:history="1">
              <w:r w:rsidR="009E3485" w:rsidRPr="0059460F">
                <w:rPr>
                  <w:rFonts w:ascii="Times New Roman" w:eastAsia="Times New Roman" w:hAnsi="Times New Roman" w:cs="Times New Roman"/>
                  <w:sz w:val="24"/>
                  <w:szCs w:val="24"/>
                  <w:u w:val="single"/>
                  <w:lang w:eastAsia="ru-RU"/>
                </w:rPr>
                <w:t>Акция "Георгиевские цвета"</w:t>
              </w:r>
            </w:hyperlink>
          </w:p>
        </w:tc>
        <w:tc>
          <w:tcPr>
            <w:tcW w:w="17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5" w:anchor="5.5.%20День%20именинника&amp;section-id={DF43F5EC-4D56-4B6D-AE3C-90B34087B455}&amp;page-id={568D6196-F4CC-4313-8DF5-34CB2837F5A9}&amp;object-id={1DB1CD85-8CB5-0DBE-0BBA-10078A75439D}&amp;10&amp;base-path=C:\Documents%20and%20Settings\1\Мои%20документы\Записная%20книжка%20зам" w:history="1">
              <w:r w:rsidR="009E3485" w:rsidRPr="0059460F">
                <w:rPr>
                  <w:rFonts w:ascii="Times New Roman" w:eastAsia="Times New Roman" w:hAnsi="Times New Roman" w:cs="Times New Roman"/>
                  <w:sz w:val="24"/>
                  <w:szCs w:val="24"/>
                  <w:u w:val="single"/>
                  <w:lang w:eastAsia="ru-RU"/>
                </w:rPr>
                <w:t>День именинника</w:t>
              </w:r>
            </w:hyperlink>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6" w:anchor="6.4.%20Капустник,%20посвященный%20Всемирному%20дню%20туризма&amp;section-id={DF43F5EC-4D56-4B6D-AE3C-90B34087B455}&amp;page-id={5EA47B29-7E97-4571-8FDF-47C5B37454F9}&amp;object-id={C2FA5828-9079-0833-10C0-1B7D95795945}&amp;10&amp;base-path=D:\Documents\Записная%20книжка%20за" w:history="1">
              <w:r w:rsidR="009E3485" w:rsidRPr="0059460F">
                <w:rPr>
                  <w:rFonts w:ascii="Times New Roman" w:eastAsia="Times New Roman" w:hAnsi="Times New Roman" w:cs="Times New Roman"/>
                  <w:sz w:val="24"/>
                  <w:szCs w:val="24"/>
                  <w:u w:val="single"/>
                  <w:lang w:eastAsia="ru-RU"/>
                </w:rPr>
                <w:t xml:space="preserve">Капустник, посвященный </w:t>
              </w:r>
              <w:r w:rsidR="009E3485" w:rsidRPr="0059460F">
                <w:rPr>
                  <w:rFonts w:ascii="Times New Roman" w:eastAsia="Times New Roman" w:hAnsi="Times New Roman" w:cs="Times New Roman"/>
                  <w:sz w:val="24"/>
                  <w:szCs w:val="24"/>
                  <w:u w:val="single"/>
                  <w:lang w:eastAsia="ru-RU"/>
                </w:rPr>
                <w:lastRenderedPageBreak/>
                <w:t>Всемирному дню туризма</w:t>
              </w:r>
            </w:hyperlink>
          </w:p>
        </w:tc>
      </w:tr>
      <w:tr w:rsidR="009E3485" w:rsidRPr="009E3485" w:rsidTr="009E3485">
        <w:tc>
          <w:tcPr>
            <w:tcW w:w="1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7" w:anchor="1.6.%20Урок%20самопознания%20%22Мы%20поссоримся&amp;section-id={DF43F5EC-4D56-4B6D-AE3C-90B34087B455}&amp;page-id={F79DAB12-EE25-40B3-874D-050AE7FA0D39}&amp;object-id={089C4683-01A0-0855-0ACD-AED401FE8F24}&amp;10&amp;base-path=D:\Documents\Записная%20книжка%20заместителя%20д" w:history="1">
              <w:r w:rsidR="009E3485" w:rsidRPr="0059460F">
                <w:rPr>
                  <w:rFonts w:ascii="Times New Roman" w:eastAsia="Times New Roman" w:hAnsi="Times New Roman" w:cs="Times New Roman"/>
                  <w:sz w:val="24"/>
                  <w:szCs w:val="24"/>
                  <w:u w:val="single"/>
                  <w:lang w:eastAsia="ru-RU"/>
                </w:rPr>
                <w:t>Урок самопознания "Мы поссоримся и помиримся"</w:t>
              </w:r>
            </w:hyperlink>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8" w:anchor="2.6.%20Дискуссия%20%22Человек%20-%20памятник&amp;section-id={DF43F5EC-4D56-4B6D-AE3C-90B34087B455}&amp;page-id={B415B333-102D-4627-876D-CD95978BB2C8}&amp;object-id={B2785B2F-0AB1-01B0-1872-EEC68E296AD8}&amp;10&amp;base-path=D:\Documents\Офис%20заместителя%20директора%20по%20" w:history="1">
              <w:r w:rsidR="009E3485" w:rsidRPr="0059460F">
                <w:rPr>
                  <w:rFonts w:ascii="Times New Roman" w:eastAsia="Times New Roman" w:hAnsi="Times New Roman" w:cs="Times New Roman"/>
                  <w:sz w:val="24"/>
                  <w:szCs w:val="24"/>
                  <w:u w:val="single"/>
                  <w:lang w:eastAsia="ru-RU"/>
                </w:rPr>
                <w:t>Профориентационное занятие для старшеклассников</w:t>
              </w:r>
            </w:hyperlink>
          </w:p>
        </w:tc>
        <w:tc>
          <w:tcPr>
            <w:tcW w:w="16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39" w:anchor="3.7.%20...&amp;section-id={DF43F5EC-4D56-4B6D-AE3C-90B34087B455}&amp;page-id={37FE5AE3-F97D-4E94-98E6-806D401B7840}&amp;end&amp;base-path=D:\Documents\Э.П\Методичка.one" w:history="1">
              <w:r w:rsidR="009E3485" w:rsidRPr="0059460F">
                <w:rPr>
                  <w:rFonts w:ascii="Times New Roman" w:eastAsia="Times New Roman" w:hAnsi="Times New Roman" w:cs="Times New Roman"/>
                  <w:sz w:val="24"/>
                  <w:szCs w:val="24"/>
                  <w:u w:val="single"/>
                  <w:lang w:eastAsia="ru-RU"/>
                </w:rPr>
                <w:t>Вечер, посвященный творчеству барда В.Егорова</w:t>
              </w:r>
            </w:hyperlink>
          </w:p>
        </w:tc>
        <w:tc>
          <w:tcPr>
            <w:tcW w:w="1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0" w:anchor="4.6.%20Недели%20сюрпризов&amp;section-id={DF43F5EC-4D56-4B6D-AE3C-90B34087B455}&amp;page-id={9EACA7EB-CC78-4676-B0E5-BBA5F1D0C2BE}&amp;object-id={2F4D1C5C-B9C4-09AB-1DA7-CD441D5E72D5}&amp;10&amp;base-path=D:\Documents\Э.П\Методичка.one" w:history="1">
              <w:r w:rsidR="009E3485" w:rsidRPr="0059460F">
                <w:rPr>
                  <w:rFonts w:ascii="Times New Roman" w:eastAsia="Times New Roman" w:hAnsi="Times New Roman" w:cs="Times New Roman"/>
                  <w:sz w:val="24"/>
                  <w:szCs w:val="24"/>
                  <w:u w:val="single"/>
                  <w:lang w:eastAsia="ru-RU"/>
                </w:rPr>
                <w:t>Недели сюрпризов</w:t>
              </w:r>
            </w:hyperlink>
          </w:p>
        </w:tc>
        <w:tc>
          <w:tcPr>
            <w:tcW w:w="17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1" w:anchor="5.6.%20Имитационная%20игра%20%22Выборы%22&amp;section-id={DF43F5EC-4D56-4B6D-AE3C-90B34087B455}&amp;page-id={E7689FA4-8CC8-4014-9FFC-3BA4D244E773}&amp;object-id={619F4AAD-B898-0701-02A9-A1FC325F9272}&amp;10&amp;base-path=C:\Documents%20and%20Settings\1\Мои%20документы\Записн" w:history="1">
              <w:r w:rsidR="009E3485" w:rsidRPr="0059460F">
                <w:rPr>
                  <w:rFonts w:ascii="Times New Roman" w:eastAsia="Times New Roman" w:hAnsi="Times New Roman" w:cs="Times New Roman"/>
                  <w:sz w:val="24"/>
                  <w:szCs w:val="24"/>
                  <w:u w:val="single"/>
                  <w:lang w:eastAsia="ru-RU"/>
                </w:rPr>
                <w:t>Имитационная игра "Выборы"</w:t>
              </w:r>
            </w:hyperlink>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2" w:anchor="6.6.%20Проект%20" w:history="1">
              <w:r w:rsidR="009E3485" w:rsidRPr="0059460F">
                <w:rPr>
                  <w:rFonts w:ascii="Times New Roman" w:eastAsia="Times New Roman" w:hAnsi="Times New Roman" w:cs="Times New Roman"/>
                  <w:sz w:val="24"/>
                  <w:szCs w:val="24"/>
                  <w:u w:val="single"/>
                  <w:lang w:eastAsia="ru-RU"/>
                </w:rPr>
                <w:t>Проект "Героические страницы истории спорта: "матч смерти"</w:t>
              </w:r>
            </w:hyperlink>
          </w:p>
        </w:tc>
      </w:tr>
      <w:tr w:rsidR="009E3485" w:rsidRPr="009E3485" w:rsidTr="009E3485">
        <w:tc>
          <w:tcPr>
            <w:tcW w:w="1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3" w:anchor="1.7.%20Урок%20самопознания%20%22Внимание%20и&amp;section-id={DF43F5EC-4D56-4B6D-AE3C-90B34087B455}&amp;page-id={18EB903F-93EE-40A4-B018-4D1A35E4AB57}&amp;object-id={EA757088-ADC0-0CFE-2C94-55ADC38DE0B6}&amp;10&amp;base-path=D:\Documents\Записная%20книжка%20заместителя%20дире" w:history="1">
              <w:r w:rsidR="009E3485" w:rsidRPr="0059460F">
                <w:rPr>
                  <w:rFonts w:ascii="Times New Roman" w:eastAsia="Times New Roman" w:hAnsi="Times New Roman" w:cs="Times New Roman"/>
                  <w:sz w:val="24"/>
                  <w:szCs w:val="24"/>
                  <w:u w:val="single"/>
                  <w:lang w:eastAsia="ru-RU"/>
                </w:rPr>
                <w:t>Урок самопознания "Внимание и внимательность"</w:t>
              </w:r>
            </w:hyperlink>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4" w:anchor="2.7.Классный%20час%20%22Уважение%20к&amp;section-id={DF43F5EC-4D56-4B6D-AE3C-90B34087B455}&amp;page-id={7CCCE050-D28E-47B0-AFF5-D1A3389B212C}&amp;object-id={D8B1DC12-D490-0F13-09A6-2CA7E7DC2729}&amp;10&amp;base-path=D:\Documents\Офис%20заместителя%20директора%20по%20воспитат" w:history="1">
              <w:r w:rsidR="009E3485" w:rsidRPr="0059460F">
                <w:rPr>
                  <w:rFonts w:ascii="Times New Roman" w:eastAsia="Times New Roman" w:hAnsi="Times New Roman" w:cs="Times New Roman"/>
                  <w:sz w:val="24"/>
                  <w:szCs w:val="24"/>
                  <w:u w:val="single"/>
                  <w:lang w:eastAsia="ru-RU"/>
                </w:rPr>
                <w:t>Дискуссия "Национальность": важно ли это явление в современном обществе?</w:t>
              </w:r>
            </w:hyperlink>
          </w:p>
        </w:tc>
        <w:tc>
          <w:tcPr>
            <w:tcW w:w="16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5" w:anchor="3.8.%20...&amp;section-id={DF43F5EC-4D56-4B6D-AE3C-90B34087B455}&amp;page-id={E6841EC6-E0D6-4A32-802F-0BF79A12B80E}&amp;end&amp;base-path=D:\Documents\Э.П\Методичка.one" w:history="1">
              <w:r w:rsidR="009E3485" w:rsidRPr="0059460F">
                <w:rPr>
                  <w:rFonts w:ascii="Times New Roman" w:eastAsia="Times New Roman" w:hAnsi="Times New Roman" w:cs="Times New Roman"/>
                  <w:sz w:val="24"/>
                  <w:szCs w:val="24"/>
                  <w:u w:val="single"/>
                  <w:lang w:eastAsia="ru-RU"/>
                </w:rPr>
                <w:t>Литературно-музыкальная композиция, посвященная творчеству Ю.Кима</w:t>
              </w:r>
            </w:hyperlink>
          </w:p>
        </w:tc>
        <w:tc>
          <w:tcPr>
            <w:tcW w:w="1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6" w:anchor="4.7.%20...&amp;section-id={DF43F5EC-4D56-4B6D-AE3C-90B34087B455}&amp;page-id={9C55F17A-A101-47E8-8FB0-368EDD428CF5}&amp;end&amp;base-path=D:\Documents\Электронный%20помощник%20заместителя%20директора%20по%20ВР\Методичка.one" w:history="1">
              <w:r w:rsidR="009E3485" w:rsidRPr="0059460F">
                <w:rPr>
                  <w:rFonts w:ascii="Times New Roman" w:eastAsia="Times New Roman" w:hAnsi="Times New Roman" w:cs="Times New Roman"/>
                  <w:sz w:val="24"/>
                  <w:szCs w:val="24"/>
                  <w:u w:val="single"/>
                  <w:lang w:eastAsia="ru-RU"/>
                </w:rPr>
                <w:t>Конкурс социальной рекламы и антирекламы</w:t>
              </w:r>
            </w:hyperlink>
          </w:p>
        </w:tc>
        <w:tc>
          <w:tcPr>
            <w:tcW w:w="17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7" w:anchor="5.7.%20Годовая%20игра-эпопея%20%22Средневековье&amp;section-id={DF43F5EC-4D56-4B6D-AE3C-90B34087B455}&amp;page-id={CE34B953-F10C-44A3-8293-631B91ED78D9}&amp;object-id={240EBDDE-6213-060E-2E69-E51120367F58}&amp;10&amp;base-path=D:\Documents\Записная%20книжка%20заместителя%20д" w:history="1">
              <w:r w:rsidR="009E3485" w:rsidRPr="0059460F">
                <w:rPr>
                  <w:rFonts w:ascii="Times New Roman" w:eastAsia="Times New Roman" w:hAnsi="Times New Roman" w:cs="Times New Roman"/>
                  <w:sz w:val="24"/>
                  <w:szCs w:val="24"/>
                  <w:u w:val="single"/>
                  <w:lang w:eastAsia="ru-RU"/>
                </w:rPr>
                <w:t>Годовая игра-эпопея "Средневековье"</w:t>
              </w:r>
            </w:hyperlink>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8" w:anchor="6.3.%20Вечер%20" w:history="1">
              <w:r w:rsidR="009E3485" w:rsidRPr="0059460F">
                <w:rPr>
                  <w:rFonts w:ascii="Times New Roman" w:eastAsia="Times New Roman" w:hAnsi="Times New Roman" w:cs="Times New Roman"/>
                  <w:sz w:val="24"/>
                  <w:szCs w:val="24"/>
                  <w:u w:val="single"/>
                  <w:lang w:eastAsia="ru-RU"/>
                </w:rPr>
                <w:t xml:space="preserve">Вечер </w:t>
              </w:r>
              <w:r w:rsidR="009E3485" w:rsidRPr="0059460F">
                <w:rPr>
                  <w:rFonts w:ascii="Times New Roman" w:eastAsia="Times New Roman" w:hAnsi="Times New Roman" w:cs="Times New Roman"/>
                  <w:sz w:val="24"/>
                  <w:szCs w:val="24"/>
                  <w:u w:val="single"/>
                  <w:lang w:val="en-US" w:eastAsia="ru-RU"/>
                </w:rPr>
                <w:t>«</w:t>
              </w:r>
              <w:r w:rsidR="009E3485" w:rsidRPr="0059460F">
                <w:rPr>
                  <w:rFonts w:ascii="Times New Roman" w:eastAsia="Times New Roman" w:hAnsi="Times New Roman" w:cs="Times New Roman"/>
                  <w:sz w:val="24"/>
                  <w:szCs w:val="24"/>
                  <w:u w:val="single"/>
                  <w:lang w:eastAsia="ru-RU"/>
                </w:rPr>
                <w:t>яблочного пирога</w:t>
              </w:r>
              <w:r w:rsidR="009E3485" w:rsidRPr="0059460F">
                <w:rPr>
                  <w:rFonts w:ascii="Times New Roman" w:eastAsia="Times New Roman" w:hAnsi="Times New Roman" w:cs="Times New Roman"/>
                  <w:sz w:val="24"/>
                  <w:szCs w:val="24"/>
                  <w:u w:val="single"/>
                  <w:lang w:val="en-US" w:eastAsia="ru-RU"/>
                </w:rPr>
                <w:t>»</w:t>
              </w:r>
            </w:hyperlink>
          </w:p>
        </w:tc>
      </w:tr>
      <w:tr w:rsidR="009E3485" w:rsidRPr="009E3485" w:rsidTr="009E3485">
        <w:tc>
          <w:tcPr>
            <w:tcW w:w="17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49" w:anchor="1.8.%20Урок%20самопознания%20%22Понимание%20и&amp;section-id={DF43F5EC-4D56-4B6D-AE3C-90B34087B455}&amp;page-id={E4E99DC3-02BC-497B-9770-63517DA13001}&amp;object-id={34476BEB-A2FB-0FC6-2A61-6596960A3DE6}&amp;10&amp;base-path=D:\Documents\Записная%20книжка%20заместителя%20дир" w:history="1">
              <w:r w:rsidR="009E3485" w:rsidRPr="0059460F">
                <w:rPr>
                  <w:rFonts w:ascii="Times New Roman" w:eastAsia="Times New Roman" w:hAnsi="Times New Roman" w:cs="Times New Roman"/>
                  <w:sz w:val="24"/>
                  <w:szCs w:val="24"/>
                  <w:u w:val="single"/>
                  <w:lang w:eastAsia="ru-RU"/>
                </w:rPr>
                <w:t>Урок самопознания "Понимание и доверие"</w:t>
              </w:r>
            </w:hyperlink>
          </w:p>
        </w:tc>
        <w:tc>
          <w:tcPr>
            <w:tcW w:w="2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50" w:anchor="2.8.%20Дискуссия%20%22Феномен%20фашизма%20&amp;section-id={DF43F5EC-4D56-4B6D-AE3C-90B34087B455}&amp;page-id={36B24A69-81F4-4CFE-AFEA-9D5C4361EF4E}&amp;object-id={4551B777-9B43-034E-25E4-1C242BDDC746}&amp;10&amp;base-path=D:\Documents\Офис%20заместителя%20директора%20по%20во" w:history="1">
              <w:r w:rsidR="009E3485" w:rsidRPr="0059460F">
                <w:rPr>
                  <w:rFonts w:ascii="Times New Roman" w:eastAsia="Times New Roman" w:hAnsi="Times New Roman" w:cs="Times New Roman"/>
                  <w:sz w:val="24"/>
                  <w:szCs w:val="24"/>
                  <w:u w:val="single"/>
                  <w:lang w:eastAsia="ru-RU"/>
                </w:rPr>
                <w:t>Дискуссия "Феномен фашизма"</w:t>
              </w:r>
            </w:hyperlink>
            <w:r w:rsidR="009E3485" w:rsidRPr="0059460F">
              <w:rPr>
                <w:rFonts w:ascii="Times New Roman" w:eastAsia="Times New Roman" w:hAnsi="Times New Roman" w:cs="Times New Roman"/>
                <w:sz w:val="24"/>
                <w:szCs w:val="24"/>
                <w:lang w:eastAsia="ru-RU"/>
              </w:rPr>
              <w:t xml:space="preserve"> </w:t>
            </w:r>
          </w:p>
        </w:tc>
        <w:tc>
          <w:tcPr>
            <w:tcW w:w="16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51" w:anchor="3.8.%20Вечер,%20посвященный%20Ю.Визбору%20и&amp;section-id={DF43F5EC-4D56-4B6D-AE3C-90B34087B455}&amp;page-id={594E455E-6298-47F6-9854-A829C3898D0A}&amp;object-id={26C30CB7-088E-0C5F-0EB9-4C3DE9B02163}&amp;10&amp;base-path=D:\Documents\Метод%20материалы\ЭП%20заместителя%20ди" w:history="1">
              <w:r w:rsidR="009E3485" w:rsidRPr="0059460F">
                <w:rPr>
                  <w:rFonts w:ascii="Times New Roman" w:eastAsia="Times New Roman" w:hAnsi="Times New Roman" w:cs="Times New Roman"/>
                  <w:sz w:val="24"/>
                  <w:szCs w:val="24"/>
                  <w:u w:val="single"/>
                  <w:lang w:eastAsia="ru-RU"/>
                </w:rPr>
                <w:t>Вечер, посвященный Ю.Визбору и А.Якушевой</w:t>
              </w:r>
            </w:hyperlink>
          </w:p>
        </w:tc>
        <w:tc>
          <w:tcPr>
            <w:tcW w:w="14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52" w:anchor="4.8.%20...&amp;section-id={DF43F5EC-4D56-4B6D-AE3C-90B34087B455}&amp;page-id={C6C11CAD-ED41-4E6D-9D65-C59C95238E8C}&amp;end&amp;base-path=D:\Documents\Электронный%20помощник%20заместителя%20директора%20по%20ВР\Методичка.one" w:history="1">
              <w:r w:rsidR="009E3485" w:rsidRPr="0059460F">
                <w:rPr>
                  <w:rFonts w:ascii="Times New Roman" w:eastAsia="Times New Roman" w:hAnsi="Times New Roman" w:cs="Times New Roman"/>
                  <w:sz w:val="24"/>
                  <w:szCs w:val="24"/>
                  <w:u w:val="single"/>
                  <w:lang w:eastAsia="ru-RU"/>
                </w:rPr>
                <w:t>Проект "Персональный тренер"</w:t>
              </w:r>
            </w:hyperlink>
          </w:p>
        </w:tc>
        <w:tc>
          <w:tcPr>
            <w:tcW w:w="17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53" w:anchor="5.8.%20Что?%20Где?%20Когда?%20%22Экология&amp;section-id={DF43F5EC-4D56-4B6D-AE3C-90B34087B455}&amp;page-id={A688A850-C1FC-4DDC-A0CA-0C0D3E7D9F40}&amp;object-id={A878A9DB-4876-0017-032F-6569DD9B3ECF}&amp;6F&amp;base-path=D:\Documents\Записная%20книжка%20заместителя%20директо" w:history="1">
              <w:r w:rsidR="009E3485" w:rsidRPr="0059460F">
                <w:rPr>
                  <w:rFonts w:ascii="Times New Roman" w:eastAsia="Times New Roman" w:hAnsi="Times New Roman" w:cs="Times New Roman"/>
                  <w:sz w:val="24"/>
                  <w:szCs w:val="24"/>
                  <w:u w:val="single"/>
                  <w:lang w:eastAsia="ru-RU"/>
                </w:rPr>
                <w:t>Что? Где? Когда? "Экология"</w:t>
              </w:r>
            </w:hyperlink>
          </w:p>
        </w:tc>
        <w:tc>
          <w:tcPr>
            <w:tcW w:w="14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E3485" w:rsidRPr="0059460F" w:rsidRDefault="00EB4E6C" w:rsidP="009E3485">
            <w:pPr>
              <w:spacing w:after="0" w:line="240" w:lineRule="auto"/>
              <w:rPr>
                <w:rFonts w:ascii="Times New Roman" w:eastAsia="Times New Roman" w:hAnsi="Times New Roman" w:cs="Times New Roman"/>
                <w:sz w:val="24"/>
                <w:szCs w:val="24"/>
                <w:lang w:eastAsia="ru-RU"/>
              </w:rPr>
            </w:pPr>
            <w:hyperlink r:id="rId54" w:anchor="6.9.%20Подвижные%20и%20спортивные%20игры%20народов&amp;section-id={DF43F5EC-4D56-4B6D-AE3C-90B34087B455}&amp;page-id={7ACD21CC-EEEC-4CFB-B8C7-BA64961E0074}&amp;object-id={9671D7F8-8851-032D-2467-B3CF351850E8}&amp;10&amp;base-path=D:\Documents\Э.П\Методичка.one" w:history="1">
              <w:r w:rsidR="009E3485" w:rsidRPr="0059460F">
                <w:rPr>
                  <w:rFonts w:ascii="Times New Roman" w:eastAsia="Times New Roman" w:hAnsi="Times New Roman" w:cs="Times New Roman"/>
                  <w:sz w:val="24"/>
                  <w:szCs w:val="24"/>
                  <w:u w:val="single"/>
                  <w:lang w:eastAsia="ru-RU"/>
                </w:rPr>
                <w:t>Подвижные и спортивные игры народов мира</w:t>
              </w:r>
            </w:hyperlink>
          </w:p>
        </w:tc>
      </w:tr>
    </w:tbl>
    <w:p w:rsidR="0032117D" w:rsidRPr="009E3485" w:rsidRDefault="0032117D" w:rsidP="009E3485">
      <w:pPr>
        <w:spacing w:after="0" w:line="240" w:lineRule="auto"/>
        <w:jc w:val="center"/>
        <w:rPr>
          <w:rFonts w:ascii="Times New Roman" w:eastAsia="Times New Roman" w:hAnsi="Times New Roman" w:cs="Times New Roman"/>
          <w:b/>
          <w:bCs/>
          <w:sz w:val="20"/>
          <w:szCs w:val="20"/>
          <w:lang w:eastAsia="ru-RU"/>
        </w:rPr>
      </w:pPr>
    </w:p>
    <w:p w:rsidR="0032117D" w:rsidRPr="009E3485" w:rsidRDefault="0032117D" w:rsidP="009E3485">
      <w:pPr>
        <w:spacing w:after="0" w:line="240" w:lineRule="auto"/>
        <w:jc w:val="center"/>
        <w:rPr>
          <w:rFonts w:ascii="Times New Roman" w:eastAsia="Times New Roman" w:hAnsi="Times New Roman" w:cs="Times New Roman"/>
          <w:b/>
          <w:bCs/>
          <w:sz w:val="20"/>
          <w:szCs w:val="20"/>
          <w:lang w:eastAsia="ru-RU"/>
        </w:rPr>
      </w:pPr>
    </w:p>
    <w:p w:rsidR="00873DE9" w:rsidRDefault="00873DE9" w:rsidP="0032117D">
      <w:pPr>
        <w:spacing w:after="0" w:line="240" w:lineRule="auto"/>
        <w:ind w:firstLine="709"/>
        <w:jc w:val="center"/>
        <w:rPr>
          <w:rFonts w:ascii="Times New Roman" w:eastAsia="Times New Roman" w:hAnsi="Times New Roman" w:cs="Times New Roman"/>
          <w:b/>
          <w:bCs/>
          <w:color w:val="00000A"/>
          <w:sz w:val="24"/>
          <w:szCs w:val="24"/>
          <w:lang w:eastAsia="ru-RU"/>
        </w:rPr>
      </w:pPr>
    </w:p>
    <w:p w:rsidR="00873DE9" w:rsidRPr="00222A2F" w:rsidRDefault="00873DE9" w:rsidP="0032117D">
      <w:pPr>
        <w:spacing w:after="0" w:line="240" w:lineRule="auto"/>
        <w:ind w:firstLine="709"/>
        <w:rPr>
          <w:rFonts w:ascii="Times New Roman" w:eastAsia="Times New Roman" w:hAnsi="Times New Roman" w:cs="Times New Roman"/>
          <w:b/>
          <w:sz w:val="24"/>
          <w:szCs w:val="24"/>
          <w:lang w:eastAsia="ru-RU"/>
        </w:rPr>
      </w:pPr>
      <w:r w:rsidRPr="00222A2F">
        <w:rPr>
          <w:rFonts w:ascii="Times New Roman" w:eastAsia="Times New Roman" w:hAnsi="Times New Roman" w:cs="Times New Roman"/>
          <w:b/>
          <w:sz w:val="24"/>
          <w:szCs w:val="24"/>
          <w:lang w:eastAsia="ru-RU"/>
        </w:rPr>
        <w:t>ПРИМЕР ОПИСАНИЯ СОДЕРЖАНИЯ:</w:t>
      </w:r>
    </w:p>
    <w:p w:rsidR="00F64E5A" w:rsidRPr="0032117D" w:rsidRDefault="00F64E5A" w:rsidP="00873DE9">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Вот, например, описание одной из тем программы «Великие этические учения»:</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i/>
          <w:iCs/>
          <w:sz w:val="24"/>
          <w:szCs w:val="24"/>
          <w:lang w:eastAsia="ru-RU"/>
        </w:rPr>
        <w:t> </w:t>
      </w:r>
    </w:p>
    <w:p w:rsidR="00F64E5A" w:rsidRPr="0032117D" w:rsidRDefault="00F64E5A" w:rsidP="00873DE9">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Этика Махатмы Ганди (2 часа).</w:t>
      </w:r>
      <w:r w:rsidRPr="0032117D">
        <w:rPr>
          <w:rFonts w:ascii="Times New Roman" w:eastAsia="Times New Roman" w:hAnsi="Times New Roman" w:cs="Times New Roman"/>
          <w:b/>
          <w:bCs/>
          <w:sz w:val="24"/>
          <w:szCs w:val="24"/>
          <w:lang w:eastAsia="ru-RU"/>
        </w:rPr>
        <w:t xml:space="preserve"> </w:t>
      </w:r>
      <w:r w:rsidRPr="0032117D">
        <w:rPr>
          <w:rFonts w:ascii="Times New Roman" w:eastAsia="Times New Roman" w:hAnsi="Times New Roman" w:cs="Times New Roman"/>
          <w:sz w:val="24"/>
          <w:szCs w:val="24"/>
          <w:lang w:eastAsia="ru-RU"/>
        </w:rPr>
        <w:t>Махатма Ганди и его этическая концепция. «Сатьяграха», гражданское неповиновение и несотрудничество. Знакомство с фрагментами текста с высказываниями Ганди. Вопросы на понимание. Самостоятельный индивидуальный анализ школьниками предложенной этической концепции: «что соотносится с моими собственными взглядами?», «что вызывает у меня отторжение?», «что заставило меня задуматься и по-новому посмотреть на жизнь?». Обсуждение этической концепции Ганди – ролевой диалог «сторонников» и «оппонентов»: вопросы «оппонентов» и ответы «сторонников»; сомнения «оппонентов» и прояснение позиций «сторонников»; рассмотрение появившихся в ходе обсуждения альтернатив. Выработка личного отношения школьников к обсуждаемым идеям и их представление в свободной дискуссии.</w:t>
      </w:r>
    </w:p>
    <w:p w:rsidR="00F64E5A" w:rsidRPr="0032117D" w:rsidRDefault="00F64E5A" w:rsidP="00873DE9">
      <w:pPr>
        <w:spacing w:after="0" w:line="240" w:lineRule="auto"/>
        <w:ind w:firstLine="709"/>
        <w:jc w:val="both"/>
        <w:rPr>
          <w:rFonts w:ascii="Times New Roman" w:eastAsia="Times New Roman" w:hAnsi="Times New Roman" w:cs="Times New Roman"/>
          <w:color w:val="00000A"/>
          <w:sz w:val="24"/>
          <w:szCs w:val="24"/>
          <w:lang w:eastAsia="ru-RU"/>
        </w:rPr>
      </w:pPr>
    </w:p>
    <w:p w:rsidR="0032117D" w:rsidRPr="0032117D" w:rsidRDefault="0032117D" w:rsidP="0032117D">
      <w:pPr>
        <w:spacing w:after="0" w:line="240" w:lineRule="auto"/>
        <w:ind w:firstLine="709"/>
        <w:rPr>
          <w:rFonts w:ascii="Times New Roman" w:eastAsia="Times New Roman" w:hAnsi="Times New Roman" w:cs="Times New Roman"/>
          <w:color w:val="00000A"/>
          <w:sz w:val="24"/>
          <w:szCs w:val="24"/>
          <w:lang w:eastAsia="ru-RU"/>
        </w:rPr>
      </w:pPr>
    </w:p>
    <w:p w:rsidR="0032117D" w:rsidRPr="0032117D" w:rsidRDefault="0032117D" w:rsidP="00873DE9">
      <w:pPr>
        <w:spacing w:after="0" w:line="240" w:lineRule="auto"/>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Это описание одной из тем программы «Загадки истории и современности»:</w:t>
      </w:r>
    </w:p>
    <w:p w:rsidR="0032117D" w:rsidRPr="0032117D" w:rsidRDefault="0032117D"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32117D" w:rsidRPr="0032117D" w:rsidRDefault="0032117D" w:rsidP="00873DE9">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sz w:val="24"/>
          <w:szCs w:val="24"/>
          <w:lang w:eastAsia="ru-RU"/>
        </w:rPr>
        <w:t>Загадка последствий Второй мировой: почему фашизм популярен в стране, больше всех пострадавшей от фашизма? (10 часов).</w:t>
      </w:r>
      <w:r w:rsidRPr="0032117D">
        <w:rPr>
          <w:rFonts w:ascii="Times New Roman" w:eastAsia="Times New Roman" w:hAnsi="Times New Roman" w:cs="Times New Roman"/>
          <w:sz w:val="24"/>
          <w:szCs w:val="24"/>
          <w:lang w:eastAsia="ru-RU"/>
        </w:rPr>
        <w:t xml:space="preserve"> Итальянский и германский фашизм. Фашистский «План Ост»: знакомство, отношение, обсуждение. Неофашизм в </w:t>
      </w:r>
      <w:r w:rsidRPr="0032117D">
        <w:rPr>
          <w:rFonts w:ascii="Times New Roman" w:eastAsia="Times New Roman" w:hAnsi="Times New Roman" w:cs="Times New Roman"/>
          <w:sz w:val="24"/>
          <w:szCs w:val="24"/>
          <w:lang w:eastAsia="ru-RU"/>
        </w:rPr>
        <w:lastRenderedPageBreak/>
        <w:t xml:space="preserve">Европе и России: идеология, движения, общественная поддержка. Статистика преступлений на почве расовой и национальной ненависти в современной России. Свастики и фашистские лозунги на улицах российских городов – определение позиций школьников к этому явлению, дискуссия по вопросам: как вы относитесь к такому выражению свободы слова; какие люди их пишут, каков их психологический и социальный портрет; почему подобных надписей так много в стране, больше всех пострадавшей от фашизма; что делать и нужно ли что-то делать? </w:t>
      </w:r>
    </w:p>
    <w:p w:rsidR="0032117D" w:rsidRPr="0032117D" w:rsidRDefault="0032117D" w:rsidP="00873DE9">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Проведение школьниками социологического опроса (в своей школе, в близлежащих образовательных учреждениях, в микрорайоне и т.п.) «Свастики на улицах нашего города: реальная опасность или баловство молодежи?».</w:t>
      </w:r>
    </w:p>
    <w:p w:rsidR="0032117D" w:rsidRPr="0032117D" w:rsidRDefault="0032117D" w:rsidP="00873DE9">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Акция «Георгиевские цвета»: закрашивание уличной фашистской символики в георгиевские цвета, создание и демонстрация в школе видеоролика «Георгиевские цвета». Рефлексия по итогам проведения акции.</w:t>
      </w:r>
    </w:p>
    <w:p w:rsidR="0032117D" w:rsidRPr="0032117D" w:rsidRDefault="0032117D" w:rsidP="00873DE9">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32117D" w:rsidRDefault="0032117D"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59460F" w:rsidRDefault="0059460F"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32117D">
      <w:pPr>
        <w:spacing w:after="0" w:line="240" w:lineRule="auto"/>
        <w:ind w:firstLine="709"/>
        <w:rPr>
          <w:rFonts w:ascii="Times New Roman" w:eastAsia="Times New Roman" w:hAnsi="Times New Roman" w:cs="Times New Roman"/>
          <w:color w:val="00000A"/>
          <w:sz w:val="24"/>
          <w:szCs w:val="24"/>
          <w:lang w:eastAsia="ru-RU"/>
        </w:rPr>
      </w:pPr>
    </w:p>
    <w:p w:rsidR="00873DE9" w:rsidRDefault="00873DE9" w:rsidP="00873DE9">
      <w:pPr>
        <w:spacing w:after="0" w:line="240" w:lineRule="auto"/>
        <w:ind w:firstLine="709"/>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lastRenderedPageBreak/>
        <w:t>ЗАДАНИЕ 4. СОДЕРЖАНИЕ ВАШЕЙ ПРОГРАММЫ</w:t>
      </w:r>
    </w:p>
    <w:p w:rsidR="0059460F" w:rsidRDefault="0059460F" w:rsidP="00873DE9">
      <w:pPr>
        <w:spacing w:after="0" w:line="240" w:lineRule="auto"/>
        <w:ind w:firstLine="709"/>
        <w:jc w:val="both"/>
        <w:rPr>
          <w:rFonts w:ascii="Times New Roman" w:eastAsia="Times New Roman" w:hAnsi="Times New Roman" w:cs="Times New Roman"/>
          <w:sz w:val="24"/>
          <w:szCs w:val="24"/>
          <w:lang w:eastAsia="ru-RU"/>
        </w:rPr>
      </w:pPr>
    </w:p>
    <w:p w:rsidR="00F64E5A" w:rsidRPr="00873DE9" w:rsidRDefault="00F64E5A" w:rsidP="00873DE9">
      <w:pPr>
        <w:spacing w:after="0" w:line="240" w:lineRule="auto"/>
        <w:ind w:firstLine="709"/>
        <w:jc w:val="both"/>
        <w:rPr>
          <w:rFonts w:ascii="Times New Roman" w:eastAsia="Times New Roman" w:hAnsi="Times New Roman" w:cs="Times New Roman"/>
          <w:sz w:val="24"/>
          <w:szCs w:val="24"/>
          <w:lang w:eastAsia="ru-RU"/>
        </w:rPr>
      </w:pPr>
      <w:r w:rsidRPr="00873DE9">
        <w:rPr>
          <w:rFonts w:ascii="Times New Roman" w:eastAsia="Times New Roman" w:hAnsi="Times New Roman" w:cs="Times New Roman"/>
          <w:sz w:val="24"/>
          <w:szCs w:val="24"/>
          <w:lang w:eastAsia="ru-RU"/>
        </w:rPr>
        <w:t xml:space="preserve">Опишите примерное содержание </w:t>
      </w:r>
      <w:r w:rsidR="00873DE9" w:rsidRPr="00873DE9">
        <w:rPr>
          <w:rFonts w:ascii="Times New Roman" w:eastAsia="Times New Roman" w:hAnsi="Times New Roman" w:cs="Times New Roman"/>
          <w:sz w:val="24"/>
          <w:szCs w:val="24"/>
          <w:lang w:eastAsia="ru-RU"/>
        </w:rPr>
        <w:t xml:space="preserve">2-3 </w:t>
      </w:r>
      <w:r w:rsidRPr="00873DE9">
        <w:rPr>
          <w:rFonts w:ascii="Times New Roman" w:eastAsia="Times New Roman" w:hAnsi="Times New Roman" w:cs="Times New Roman"/>
          <w:sz w:val="24"/>
          <w:szCs w:val="24"/>
          <w:lang w:eastAsia="ru-RU"/>
        </w:rPr>
        <w:t>ваших занятий с детьми в рамках каждой из названных выше тем. Применительно к каждой теме внеурочных занятий важно указать, что именно на них будет происходить: о чем будет вестись разговор, что будут делать педагог и дети, какие формы работы будут при этом использованы и т.п.</w:t>
      </w:r>
    </w:p>
    <w:p w:rsidR="00F64E5A" w:rsidRDefault="00F64E5A" w:rsidP="00873DE9">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873DE9" w:rsidRDefault="00873DE9" w:rsidP="00873DE9">
      <w:pPr>
        <w:spacing w:after="0" w:line="240" w:lineRule="auto"/>
        <w:ind w:firstLine="709"/>
        <w:jc w:val="both"/>
        <w:rPr>
          <w:rFonts w:ascii="Times New Roman" w:eastAsia="Times New Roman" w:hAnsi="Times New Roman" w:cs="Times New Roman"/>
          <w:sz w:val="24"/>
          <w:szCs w:val="24"/>
          <w:lang w:eastAsia="ru-RU"/>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r>
        <w:rPr>
          <w:rFonts w:ascii="Times New Roman" w:eastAsia="Calibri" w:hAnsi="Times New Roman" w:cs="Times New Roman"/>
        </w:rPr>
        <w:t xml:space="preserve">Тема 1. </w:t>
      </w: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9460F" w:rsidRPr="00873DE9" w:rsidRDefault="0059460F"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1"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r>
        <w:rPr>
          <w:rFonts w:ascii="Times New Roman" w:eastAsia="Calibri" w:hAnsi="Times New Roman" w:cs="Times New Roman"/>
        </w:rPr>
        <w:lastRenderedPageBreak/>
        <w:t>Тема 2.</w:t>
      </w: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59460F" w:rsidRDefault="0059460F"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873DE9" w:rsidRPr="00873DE9" w:rsidRDefault="00873DE9" w:rsidP="00873DE9">
      <w:pPr>
        <w:pBdr>
          <w:top w:val="single" w:sz="4" w:space="1" w:color="auto"/>
          <w:left w:val="single" w:sz="4" w:space="4" w:color="auto"/>
          <w:bottom w:val="single" w:sz="4" w:space="1" w:color="auto"/>
          <w:right w:val="single" w:sz="4" w:space="4" w:color="auto"/>
        </w:pBdr>
        <w:tabs>
          <w:tab w:val="center" w:pos="4677"/>
          <w:tab w:val="right" w:pos="9355"/>
        </w:tabs>
        <w:spacing w:after="0" w:line="240" w:lineRule="auto"/>
        <w:rPr>
          <w:rFonts w:ascii="Times New Roman" w:eastAsia="Calibri" w:hAnsi="Times New Roman" w:cs="Times New Roman"/>
        </w:rPr>
      </w:pPr>
    </w:p>
    <w:p w:rsidR="00F64E5A" w:rsidRDefault="00222A2F" w:rsidP="00222A2F">
      <w:pPr>
        <w:spacing w:after="0" w:line="240" w:lineRule="auto"/>
        <w:ind w:firstLine="709"/>
        <w:jc w:val="both"/>
        <w:rPr>
          <w:rFonts w:ascii="Times New Roman" w:eastAsia="Times New Roman" w:hAnsi="Times New Roman" w:cs="Times New Roman"/>
          <w:b/>
          <w:bCs/>
          <w:color w:val="00000A"/>
          <w:sz w:val="24"/>
          <w:szCs w:val="24"/>
          <w:u w:val="single"/>
          <w:lang w:eastAsia="ru-RU"/>
        </w:rPr>
      </w:pPr>
      <w:r w:rsidRPr="00222A2F">
        <w:rPr>
          <w:rFonts w:ascii="Times New Roman" w:eastAsia="Times New Roman" w:hAnsi="Times New Roman" w:cs="Times New Roman"/>
          <w:b/>
          <w:bCs/>
          <w:color w:val="00000A"/>
          <w:sz w:val="24"/>
          <w:szCs w:val="24"/>
          <w:u w:val="single"/>
          <w:lang w:eastAsia="ru-RU"/>
        </w:rPr>
        <w:lastRenderedPageBreak/>
        <w:t>5. ПРЕДПОЛАГАЕМЫЕ  РЕЗУЛЬТАТЫ РЕАЛИЗАЦИИ ПРОГРАММЫ</w:t>
      </w:r>
    </w:p>
    <w:p w:rsidR="00222A2F" w:rsidRPr="00222A2F" w:rsidRDefault="00222A2F" w:rsidP="00222A2F">
      <w:pPr>
        <w:spacing w:after="0" w:line="240" w:lineRule="auto"/>
        <w:ind w:firstLine="709"/>
        <w:jc w:val="both"/>
        <w:rPr>
          <w:rFonts w:ascii="Times New Roman" w:eastAsia="Times New Roman" w:hAnsi="Times New Roman" w:cs="Times New Roman"/>
          <w:color w:val="00000A"/>
          <w:sz w:val="24"/>
          <w:szCs w:val="24"/>
          <w:u w:val="single"/>
          <w:lang w:eastAsia="ru-RU"/>
        </w:rPr>
      </w:pPr>
    </w:p>
    <w:p w:rsidR="00222A2F"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Результаты реализации программ</w:t>
      </w:r>
      <w:r w:rsidR="00222A2F">
        <w:rPr>
          <w:rFonts w:ascii="Times New Roman" w:eastAsia="Times New Roman" w:hAnsi="Times New Roman" w:cs="Times New Roman"/>
          <w:sz w:val="24"/>
          <w:szCs w:val="24"/>
          <w:lang w:eastAsia="ru-RU"/>
        </w:rPr>
        <w:t xml:space="preserve"> внеурочной деятельности – это:</w:t>
      </w:r>
    </w:p>
    <w:p w:rsidR="0032117D" w:rsidRPr="0032117D"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 те социально-значимые знания, которые планируется передать детям; </w:t>
      </w:r>
    </w:p>
    <w:p w:rsidR="0032117D" w:rsidRPr="0032117D"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 те социально значимые отношения, которые планируется у них развивать; </w:t>
      </w:r>
    </w:p>
    <w:p w:rsidR="0032117D" w:rsidRPr="0032117D"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xml:space="preserve">- и тот опыт социально значимого действия, приобретение которого школьниками планируется организовать. </w:t>
      </w:r>
    </w:p>
    <w:p w:rsidR="00222A2F" w:rsidRDefault="00222A2F" w:rsidP="00222A2F">
      <w:pPr>
        <w:spacing w:after="0" w:line="240" w:lineRule="auto"/>
        <w:ind w:firstLine="709"/>
        <w:jc w:val="both"/>
        <w:rPr>
          <w:rFonts w:ascii="Times New Roman" w:eastAsia="Times New Roman" w:hAnsi="Times New Roman" w:cs="Times New Roman"/>
          <w:sz w:val="24"/>
          <w:szCs w:val="24"/>
          <w:lang w:eastAsia="ru-RU"/>
        </w:rPr>
      </w:pPr>
    </w:p>
    <w:p w:rsidR="00222A2F" w:rsidRPr="00222A2F" w:rsidRDefault="00222A2F" w:rsidP="00222A2F">
      <w:pPr>
        <w:spacing w:after="0" w:line="240" w:lineRule="auto"/>
        <w:ind w:firstLine="709"/>
        <w:jc w:val="both"/>
        <w:rPr>
          <w:rFonts w:ascii="Times New Roman" w:eastAsia="Times New Roman" w:hAnsi="Times New Roman" w:cs="Times New Roman"/>
          <w:b/>
          <w:sz w:val="24"/>
          <w:szCs w:val="24"/>
          <w:lang w:eastAsia="ru-RU"/>
        </w:rPr>
      </w:pPr>
      <w:r w:rsidRPr="00222A2F">
        <w:rPr>
          <w:rFonts w:ascii="Times New Roman" w:eastAsia="Times New Roman" w:hAnsi="Times New Roman" w:cs="Times New Roman"/>
          <w:b/>
          <w:sz w:val="24"/>
          <w:szCs w:val="24"/>
          <w:lang w:eastAsia="ru-RU"/>
        </w:rPr>
        <w:t xml:space="preserve">ПРИМЕР ОПИСАНИЯ РЕЗУЛЬТАТОВ: </w:t>
      </w:r>
    </w:p>
    <w:p w:rsidR="00222A2F" w:rsidRDefault="00222A2F" w:rsidP="00222A2F">
      <w:pPr>
        <w:spacing w:after="0" w:line="240" w:lineRule="auto"/>
        <w:ind w:firstLine="709"/>
        <w:jc w:val="both"/>
        <w:rPr>
          <w:rFonts w:ascii="Times New Roman" w:eastAsia="Times New Roman" w:hAnsi="Times New Roman" w:cs="Times New Roman"/>
          <w:sz w:val="24"/>
          <w:szCs w:val="24"/>
          <w:lang w:eastAsia="ru-RU"/>
        </w:rPr>
      </w:pPr>
    </w:p>
    <w:p w:rsidR="0032117D" w:rsidRPr="0032117D"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Вот как, например, описаны предполагаемые результаты реализации программы внеурочной трудовой деятельности учащихся «Маленький мастер»:</w:t>
      </w:r>
    </w:p>
    <w:p w:rsidR="0032117D" w:rsidRPr="0032117D" w:rsidRDefault="0032117D" w:rsidP="00222A2F">
      <w:pPr>
        <w:pStyle w:val="a3"/>
        <w:spacing w:before="0" w:beforeAutospacing="0" w:after="0" w:afterAutospacing="0"/>
        <w:ind w:firstLine="709"/>
        <w:jc w:val="both"/>
        <w:rPr>
          <w:color w:val="00000A"/>
        </w:rPr>
      </w:pPr>
      <w:r w:rsidRPr="0032117D">
        <w:rPr>
          <w:lang w:val="en-US"/>
        </w:rPr>
        <w:t> </w:t>
      </w:r>
      <w:r w:rsidRPr="0032117D">
        <w:rPr>
          <w:b/>
          <w:bCs/>
          <w:i/>
          <w:iCs/>
          <w:color w:val="00000A"/>
        </w:rPr>
        <w:t> </w:t>
      </w:r>
    </w:p>
    <w:p w:rsidR="0032117D" w:rsidRPr="0032117D"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color w:val="00000A"/>
          <w:sz w:val="24"/>
          <w:szCs w:val="24"/>
          <w:lang w:eastAsia="ru-RU"/>
        </w:rPr>
        <w:t>Результаты первого уровня (получение школьниками социально значимых знаний):</w:t>
      </w:r>
      <w:r w:rsidRPr="0032117D">
        <w:rPr>
          <w:rFonts w:ascii="Times New Roman" w:eastAsia="Times New Roman" w:hAnsi="Times New Roman" w:cs="Times New Roman"/>
          <w:i/>
          <w:iCs/>
          <w:color w:val="00000A"/>
          <w:sz w:val="24"/>
          <w:szCs w:val="24"/>
          <w:lang w:eastAsia="ru-RU"/>
        </w:rPr>
        <w:t xml:space="preserve"> </w:t>
      </w:r>
      <w:r w:rsidRPr="0032117D">
        <w:rPr>
          <w:rFonts w:ascii="Times New Roman" w:eastAsia="Times New Roman" w:hAnsi="Times New Roman" w:cs="Times New Roman"/>
          <w:sz w:val="24"/>
          <w:szCs w:val="24"/>
          <w:lang w:eastAsia="ru-RU"/>
        </w:rPr>
        <w:t>приобретение школьником представлений о проектной деятельности, профориентационных знаний по ряду профессий (столяр, плотник, резчик по дереву, чертежник, дизайнер, архитектор, менеджер и др.).</w:t>
      </w:r>
    </w:p>
    <w:p w:rsidR="0032117D" w:rsidRPr="0032117D" w:rsidRDefault="0032117D"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color w:val="00000A"/>
          <w:sz w:val="24"/>
          <w:szCs w:val="24"/>
          <w:lang w:eastAsia="ru-RU"/>
        </w:rPr>
        <w:t>Результаты второго уровня (развитие социально значимых отношений школьников):</w:t>
      </w:r>
      <w:r w:rsidRPr="0032117D">
        <w:rPr>
          <w:rFonts w:ascii="Times New Roman" w:eastAsia="Times New Roman" w:hAnsi="Times New Roman" w:cs="Times New Roman"/>
          <w:i/>
          <w:iCs/>
          <w:color w:val="00000A"/>
          <w:sz w:val="24"/>
          <w:szCs w:val="24"/>
          <w:lang w:eastAsia="ru-RU"/>
        </w:rPr>
        <w:t xml:space="preserve"> </w:t>
      </w:r>
      <w:r w:rsidRPr="0032117D">
        <w:rPr>
          <w:rFonts w:ascii="Times New Roman" w:eastAsia="Times New Roman" w:hAnsi="Times New Roman" w:cs="Times New Roman"/>
          <w:sz w:val="24"/>
          <w:szCs w:val="24"/>
          <w:lang w:eastAsia="ru-RU"/>
        </w:rPr>
        <w:t>формирование позитивного отношения к труду, базовой учебной дисциплине, родной культуре, национальным традициям, семье, повышение самооценки учащихся, формирование позитивного отношения к конкуренции.</w:t>
      </w:r>
    </w:p>
    <w:p w:rsidR="0032117D" w:rsidRPr="0032117D" w:rsidRDefault="0032117D"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color w:val="00000A"/>
          <w:sz w:val="24"/>
          <w:szCs w:val="24"/>
          <w:lang w:eastAsia="ru-RU"/>
        </w:rPr>
        <w:t>Результаты третьего уровня (приобретение школьниками опыта социально значимого действия):</w:t>
      </w:r>
      <w:r w:rsidRPr="0032117D">
        <w:rPr>
          <w:rFonts w:ascii="Times New Roman" w:eastAsia="Times New Roman" w:hAnsi="Times New Roman" w:cs="Times New Roman"/>
          <w:b/>
          <w:bCs/>
          <w:sz w:val="24"/>
          <w:szCs w:val="24"/>
          <w:lang w:eastAsia="ru-RU"/>
        </w:rPr>
        <w:t xml:space="preserve"> </w:t>
      </w:r>
      <w:r w:rsidRPr="0032117D">
        <w:rPr>
          <w:rFonts w:ascii="Times New Roman" w:eastAsia="Times New Roman" w:hAnsi="Times New Roman" w:cs="Times New Roman"/>
          <w:sz w:val="24"/>
          <w:szCs w:val="24"/>
          <w:lang w:eastAsia="ru-RU"/>
        </w:rPr>
        <w:t xml:space="preserve">получение школьником опыта успешного трудового действия под руководством взрослого, опыта самостоятельного группового действия в процессе реализации проекта, выявления интересов партнеров (внутренних и внешних) и объединения усилий заинтересованных сторон, опыта формирования позитивного отношения к труду и родной культуре у младших членов проектной группы, а также опыта коммуникации в процессе представления результатов проекта на внутришкольном и внешнем уровне. </w:t>
      </w:r>
    </w:p>
    <w:p w:rsidR="00222A2F" w:rsidRDefault="00222A2F" w:rsidP="0032117D">
      <w:pPr>
        <w:pStyle w:val="a3"/>
        <w:spacing w:before="0" w:beforeAutospacing="0" w:after="0" w:afterAutospacing="0"/>
        <w:ind w:firstLine="709"/>
      </w:pPr>
    </w:p>
    <w:p w:rsidR="0032117D" w:rsidRPr="0032117D" w:rsidRDefault="0032117D" w:rsidP="0032117D">
      <w:pPr>
        <w:pStyle w:val="a3"/>
        <w:spacing w:before="0" w:beforeAutospacing="0" w:after="0" w:afterAutospacing="0"/>
        <w:ind w:firstLine="709"/>
      </w:pPr>
      <w:r w:rsidRPr="0032117D">
        <w:t> А это предполагаемые результаты реализации уже упоминаемой программы «Загадки истории и современности»:</w:t>
      </w:r>
    </w:p>
    <w:p w:rsidR="0032117D" w:rsidRPr="0032117D" w:rsidRDefault="0032117D" w:rsidP="0032117D">
      <w:pPr>
        <w:spacing w:after="0" w:line="240" w:lineRule="auto"/>
        <w:ind w:firstLine="709"/>
        <w:rPr>
          <w:rFonts w:ascii="Times New Roman" w:eastAsia="Times New Roman" w:hAnsi="Times New Roman" w:cs="Times New Roman"/>
          <w:sz w:val="24"/>
          <w:szCs w:val="24"/>
          <w:lang w:eastAsia="ru-RU"/>
        </w:rPr>
      </w:pPr>
    </w:p>
    <w:p w:rsidR="0032117D" w:rsidRPr="0032117D"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color w:val="00000A"/>
          <w:sz w:val="24"/>
          <w:szCs w:val="24"/>
          <w:lang w:eastAsia="ru-RU"/>
        </w:rPr>
        <w:t>Результаты первого уровня (получение школьниками социально значимых знаний):</w:t>
      </w:r>
      <w:r w:rsidRPr="0032117D">
        <w:rPr>
          <w:rFonts w:ascii="Times New Roman" w:eastAsia="Times New Roman" w:hAnsi="Times New Roman" w:cs="Times New Roman"/>
          <w:i/>
          <w:iCs/>
          <w:color w:val="00000A"/>
          <w:sz w:val="24"/>
          <w:szCs w:val="24"/>
          <w:lang w:eastAsia="ru-RU"/>
        </w:rPr>
        <w:t xml:space="preserve"> </w:t>
      </w:r>
      <w:r w:rsidRPr="0032117D">
        <w:rPr>
          <w:rFonts w:ascii="Times New Roman" w:eastAsia="Times New Roman" w:hAnsi="Times New Roman" w:cs="Times New Roman"/>
          <w:sz w:val="24"/>
          <w:szCs w:val="24"/>
          <w:lang w:eastAsia="ru-RU"/>
        </w:rPr>
        <w:t>приобретение школьниками знаний об основных общечеловеческих ценностях; о различиях в истолковании истории и причинах этих различий; о европоцентризме и фальсификациях исторических событий; о геноциде, который сопровождал географические открытия европейцев; о тирании и прецедентах противостояния гражданина и тирана; о двойственном значении государственных реформ для власти и общества, о проблематичности применения реформаторами формулы «цель оправдывает средства»; о двойственном значении революций для развития государства и общества, о политических и гуманитарных последствиях революций, об опасности инициирования революций извне; об ответственности правителя и чувстве покаяния; о решающем вкладе советского народа в победу над фашизмом, о попытках «переписывания» истории второй мировой войны и об опасностях такого «переписывания»; о фашизме, неофашизме и механизмах влияния фашистской идеологии на массовое сознание; о традиционных спорах о пути развития России и ее вкладе в мировую историю и культуру, о восточной и западной цивилизациях, о многообразии критериев оценки развития страны, культуры, цивилизации; об экологических проблемах человечества, об обществе потребления как главной опасности для природы; об ответственном отношении к судьбе своей страны и планеты.</w:t>
      </w:r>
    </w:p>
    <w:p w:rsidR="0032117D" w:rsidRPr="0032117D"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color w:val="00000A"/>
          <w:sz w:val="24"/>
          <w:szCs w:val="24"/>
          <w:lang w:eastAsia="ru-RU"/>
        </w:rPr>
        <w:lastRenderedPageBreak/>
        <w:t>Результаты второго уровня (развитие социально значимых отношений школьников):</w:t>
      </w:r>
      <w:r w:rsidRPr="0032117D">
        <w:rPr>
          <w:rFonts w:ascii="Times New Roman" w:eastAsia="Times New Roman" w:hAnsi="Times New Roman" w:cs="Times New Roman"/>
          <w:i/>
          <w:iCs/>
          <w:color w:val="00000A"/>
          <w:sz w:val="24"/>
          <w:szCs w:val="24"/>
          <w:lang w:eastAsia="ru-RU"/>
        </w:rPr>
        <w:t xml:space="preserve"> </w:t>
      </w:r>
      <w:r w:rsidRPr="0032117D">
        <w:rPr>
          <w:rFonts w:ascii="Times New Roman" w:eastAsia="Times New Roman" w:hAnsi="Times New Roman" w:cs="Times New Roman"/>
          <w:sz w:val="24"/>
          <w:szCs w:val="24"/>
          <w:lang w:eastAsia="ru-RU"/>
        </w:rPr>
        <w:t xml:space="preserve">развитие ценностных отношений школьника к своему Отечеству, ее истории и культуре, населяющим ее народам, героическим страницам его прошлого; к Земле, природе и биологическому разнообразию жизни; к Знаниям, науке и исследовательской деятельности; к Миру, ненасилию, сотрудничеству; к Человеку, к людям, другим и иным людям (иной этнической или культурной принадлежности), к человеческой жизни вообще. </w:t>
      </w:r>
    </w:p>
    <w:p w:rsidR="0032117D" w:rsidRPr="0032117D"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b/>
          <w:bCs/>
          <w:i/>
          <w:iCs/>
          <w:color w:val="00000A"/>
          <w:sz w:val="24"/>
          <w:szCs w:val="24"/>
          <w:lang w:eastAsia="ru-RU"/>
        </w:rPr>
        <w:t>Результаты третьего уровня (приобретение школьниками опыта социально значимого действия):</w:t>
      </w:r>
      <w:r w:rsidRPr="0032117D">
        <w:rPr>
          <w:rFonts w:ascii="Times New Roman" w:eastAsia="Times New Roman" w:hAnsi="Times New Roman" w:cs="Times New Roman"/>
          <w:sz w:val="24"/>
          <w:szCs w:val="24"/>
          <w:lang w:eastAsia="ru-RU"/>
        </w:rPr>
        <w:t xml:space="preserve"> школьник может приобрести опыт публичного выступления по проблемным вопросам; опыт природосберегающей и природоохранной деятельности; опыт интервьюирования и проведения опросов общественного мнения; опыт общения с представителями других социальных групп; опыт волонтерской деятельности; опыт участия в гражданских акциях; опыт организации совместной деятельности с другими детьми. </w:t>
      </w:r>
    </w:p>
    <w:p w:rsidR="0032117D" w:rsidRPr="0032117D" w:rsidRDefault="0032117D" w:rsidP="00222A2F">
      <w:pPr>
        <w:spacing w:after="0" w:line="240" w:lineRule="auto"/>
        <w:ind w:firstLine="709"/>
        <w:jc w:val="both"/>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32117D" w:rsidRPr="0032117D" w:rsidRDefault="0032117D" w:rsidP="0032117D">
      <w:pPr>
        <w:spacing w:after="0" w:line="240" w:lineRule="auto"/>
        <w:ind w:firstLine="709"/>
        <w:rPr>
          <w:rFonts w:ascii="Times New Roman" w:eastAsia="Times New Roman" w:hAnsi="Times New Roman" w:cs="Times New Roman"/>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222A2F" w:rsidRDefault="00222A2F" w:rsidP="00222A2F">
      <w:pPr>
        <w:spacing w:after="0" w:line="240" w:lineRule="auto"/>
        <w:jc w:val="both"/>
        <w:rPr>
          <w:rFonts w:ascii="Times New Roman" w:eastAsia="Times New Roman" w:hAnsi="Times New Roman" w:cs="Times New Roman"/>
          <w:b/>
          <w:color w:val="00000A"/>
          <w:sz w:val="24"/>
          <w:szCs w:val="24"/>
          <w:lang w:eastAsia="ru-RU"/>
        </w:rPr>
      </w:pPr>
      <w:r w:rsidRPr="00222A2F">
        <w:rPr>
          <w:rFonts w:ascii="Times New Roman" w:eastAsia="Times New Roman" w:hAnsi="Times New Roman" w:cs="Times New Roman"/>
          <w:b/>
          <w:color w:val="00000A"/>
          <w:sz w:val="24"/>
          <w:szCs w:val="24"/>
          <w:lang w:eastAsia="ru-RU"/>
        </w:rPr>
        <w:lastRenderedPageBreak/>
        <w:t>ЗАДАНИЕ 5. ОПИШИТЕ ПРЕДПОЛАГАЕМЫЕ РЕЗУЛЬТАТЫ РЕАЛИЗАЦИИ ВАШЕЙ ПРОГРАММЫ</w:t>
      </w:r>
    </w:p>
    <w:p w:rsidR="00F64E5A" w:rsidRPr="00222A2F" w:rsidRDefault="00222A2F" w:rsidP="0032117D">
      <w:pPr>
        <w:spacing w:after="0" w:line="240" w:lineRule="auto"/>
        <w:ind w:firstLine="709"/>
        <w:jc w:val="center"/>
        <w:rPr>
          <w:rFonts w:ascii="Times New Roman" w:eastAsia="Times New Roman" w:hAnsi="Times New Roman" w:cs="Times New Roman"/>
          <w:b/>
          <w:color w:val="00000A"/>
          <w:sz w:val="24"/>
          <w:szCs w:val="24"/>
          <w:lang w:eastAsia="ru-RU"/>
        </w:rPr>
      </w:pPr>
      <w:r w:rsidRPr="00222A2F">
        <w:rPr>
          <w:rFonts w:ascii="Times New Roman" w:eastAsia="Times New Roman" w:hAnsi="Times New Roman" w:cs="Times New Roman"/>
          <w:b/>
          <w:color w:val="00000A"/>
          <w:sz w:val="24"/>
          <w:szCs w:val="24"/>
          <w:lang w:eastAsia="ru-RU"/>
        </w:rPr>
        <w:t> </w:t>
      </w:r>
    </w:p>
    <w:p w:rsidR="00F64E5A" w:rsidRDefault="00F64E5A" w:rsidP="0032117D">
      <w:pPr>
        <w:spacing w:after="0" w:line="240" w:lineRule="auto"/>
        <w:ind w:firstLine="709"/>
        <w:jc w:val="center"/>
        <w:rPr>
          <w:rFonts w:ascii="Times New Roman" w:eastAsia="Times New Roman" w:hAnsi="Times New Roman" w:cs="Times New Roman"/>
          <w:b/>
          <w:bCs/>
          <w:i/>
          <w:iCs/>
          <w:color w:val="00000A"/>
          <w:sz w:val="24"/>
          <w:szCs w:val="24"/>
          <w:lang w:eastAsia="ru-RU"/>
        </w:rPr>
      </w:pPr>
      <w:r w:rsidRPr="0032117D">
        <w:rPr>
          <w:rFonts w:ascii="Times New Roman" w:eastAsia="Times New Roman" w:hAnsi="Times New Roman" w:cs="Times New Roman"/>
          <w:b/>
          <w:bCs/>
          <w:i/>
          <w:iCs/>
          <w:color w:val="00000A"/>
          <w:sz w:val="24"/>
          <w:szCs w:val="24"/>
          <w:lang w:eastAsia="ru-RU"/>
        </w:rPr>
        <w:t>Воспитательные результаты:</w:t>
      </w:r>
    </w:p>
    <w:p w:rsidR="009E3485" w:rsidRDefault="009E3485" w:rsidP="0032117D">
      <w:pPr>
        <w:spacing w:after="0" w:line="240" w:lineRule="auto"/>
        <w:ind w:firstLine="709"/>
        <w:jc w:val="center"/>
        <w:rPr>
          <w:rFonts w:ascii="Times New Roman" w:eastAsia="Times New Roman" w:hAnsi="Times New Roman" w:cs="Times New Roman"/>
          <w:b/>
          <w:bCs/>
          <w:i/>
          <w:iCs/>
          <w:color w:val="00000A"/>
          <w:sz w:val="24"/>
          <w:szCs w:val="24"/>
          <w:lang w:eastAsia="ru-RU"/>
        </w:rPr>
      </w:pPr>
    </w:p>
    <w:p w:rsidR="009E3485" w:rsidRPr="0032117D" w:rsidRDefault="009E3485" w:rsidP="0032117D">
      <w:pPr>
        <w:spacing w:after="0" w:line="240" w:lineRule="auto"/>
        <w:ind w:firstLine="709"/>
        <w:jc w:val="center"/>
        <w:rPr>
          <w:rFonts w:ascii="Times New Roman" w:eastAsia="Times New Roman" w:hAnsi="Times New Roman" w:cs="Times New Roman"/>
          <w:color w:val="00000A"/>
          <w:sz w:val="24"/>
          <w:szCs w:val="24"/>
          <w:lang w:eastAsia="ru-RU"/>
        </w:rPr>
      </w:pPr>
    </w:p>
    <w:p w:rsidR="00F64E5A" w:rsidRPr="0032117D" w:rsidRDefault="00F64E5A" w:rsidP="0032117D">
      <w:pPr>
        <w:numPr>
          <w:ilvl w:val="0"/>
          <w:numId w:val="11"/>
        </w:numPr>
        <w:spacing w:after="0" w:line="240" w:lineRule="auto"/>
        <w:ind w:left="0" w:firstLine="709"/>
        <w:textAlignment w:val="center"/>
        <w:rPr>
          <w:rFonts w:ascii="Times New Roman" w:eastAsia="Times New Roman" w:hAnsi="Times New Roman" w:cs="Times New Roman"/>
          <w:i/>
          <w:iCs/>
          <w:sz w:val="24"/>
          <w:szCs w:val="24"/>
          <w:lang w:eastAsia="ru-RU"/>
        </w:rPr>
      </w:pPr>
      <w:r w:rsidRPr="0032117D">
        <w:rPr>
          <w:rFonts w:ascii="Times New Roman" w:eastAsia="Times New Roman" w:hAnsi="Times New Roman" w:cs="Times New Roman"/>
          <w:i/>
          <w:iCs/>
          <w:sz w:val="24"/>
          <w:szCs w:val="24"/>
          <w:lang w:eastAsia="ru-RU"/>
        </w:rPr>
        <w:t xml:space="preserve">Школьник сможет приобрести следующие социально значимые знания: </w:t>
      </w:r>
      <w:r w:rsidRPr="0032117D">
        <w:rPr>
          <w:rFonts w:ascii="Times New Roman" w:eastAsia="Times New Roman" w:hAnsi="Times New Roman" w:cs="Times New Roman"/>
          <w:color w:val="FF0000"/>
          <w:sz w:val="24"/>
          <w:szCs w:val="24"/>
          <w:lang w:eastAsia="ru-RU"/>
        </w:rPr>
        <w:t>перечислите здесь эти знания</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F64E5A"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Pr="0032117D" w:rsidRDefault="009E3485"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numPr>
          <w:ilvl w:val="0"/>
          <w:numId w:val="12"/>
        </w:numPr>
        <w:spacing w:after="0" w:line="240" w:lineRule="auto"/>
        <w:ind w:left="0" w:firstLine="709"/>
        <w:textAlignment w:val="center"/>
        <w:rPr>
          <w:rFonts w:ascii="Times New Roman" w:eastAsia="Times New Roman" w:hAnsi="Times New Roman" w:cs="Times New Roman"/>
          <w:i/>
          <w:iCs/>
          <w:sz w:val="24"/>
          <w:szCs w:val="24"/>
          <w:lang w:eastAsia="ru-RU"/>
        </w:rPr>
      </w:pPr>
      <w:r w:rsidRPr="0032117D">
        <w:rPr>
          <w:rFonts w:ascii="Times New Roman" w:eastAsia="Times New Roman" w:hAnsi="Times New Roman" w:cs="Times New Roman"/>
          <w:i/>
          <w:iCs/>
          <w:sz w:val="24"/>
          <w:szCs w:val="24"/>
          <w:lang w:eastAsia="ru-RU"/>
        </w:rPr>
        <w:t xml:space="preserve">У школьника могут быть развиты следующие социально значимые отношения: </w:t>
      </w:r>
      <w:r w:rsidRPr="0032117D">
        <w:rPr>
          <w:rFonts w:ascii="Times New Roman" w:eastAsia="Times New Roman" w:hAnsi="Times New Roman" w:cs="Times New Roman"/>
          <w:color w:val="FF0000"/>
          <w:sz w:val="24"/>
          <w:szCs w:val="24"/>
          <w:lang w:eastAsia="ru-RU"/>
        </w:rPr>
        <w:t>перечислите здесь эти отношения</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F64E5A"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5A2457" w:rsidRDefault="005A2457"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9E3485" w:rsidRDefault="009E3485" w:rsidP="0032117D">
      <w:pPr>
        <w:spacing w:after="0" w:line="240" w:lineRule="auto"/>
        <w:ind w:firstLine="709"/>
        <w:rPr>
          <w:rFonts w:ascii="Times New Roman" w:eastAsia="Times New Roman" w:hAnsi="Times New Roman" w:cs="Times New Roman"/>
          <w:sz w:val="24"/>
          <w:szCs w:val="24"/>
          <w:lang w:eastAsia="ru-RU"/>
        </w:rPr>
      </w:pPr>
    </w:p>
    <w:p w:rsidR="00F64E5A" w:rsidRPr="0032117D" w:rsidRDefault="00F64E5A" w:rsidP="0032117D">
      <w:pPr>
        <w:numPr>
          <w:ilvl w:val="0"/>
          <w:numId w:val="13"/>
        </w:numPr>
        <w:spacing w:after="0" w:line="240" w:lineRule="auto"/>
        <w:ind w:left="0" w:firstLine="709"/>
        <w:textAlignment w:val="center"/>
        <w:rPr>
          <w:rFonts w:ascii="Times New Roman" w:eastAsia="Times New Roman" w:hAnsi="Times New Roman" w:cs="Times New Roman"/>
          <w:i/>
          <w:iCs/>
          <w:sz w:val="24"/>
          <w:szCs w:val="24"/>
          <w:lang w:eastAsia="ru-RU"/>
        </w:rPr>
      </w:pPr>
      <w:r w:rsidRPr="0032117D">
        <w:rPr>
          <w:rFonts w:ascii="Times New Roman" w:eastAsia="Times New Roman" w:hAnsi="Times New Roman" w:cs="Times New Roman"/>
          <w:i/>
          <w:iCs/>
          <w:sz w:val="24"/>
          <w:szCs w:val="24"/>
          <w:lang w:eastAsia="ru-RU"/>
        </w:rPr>
        <w:t xml:space="preserve">Школьник сможет приобрести опыт следующих социально значимых действий: </w:t>
      </w:r>
      <w:r w:rsidRPr="0032117D">
        <w:rPr>
          <w:rFonts w:ascii="Times New Roman" w:eastAsia="Times New Roman" w:hAnsi="Times New Roman" w:cs="Times New Roman"/>
          <w:color w:val="FF0000"/>
          <w:sz w:val="24"/>
          <w:szCs w:val="24"/>
          <w:lang w:eastAsia="ru-RU"/>
        </w:rPr>
        <w:t>перечислите здесь эти действия</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r w:rsidRPr="0032117D">
        <w:rPr>
          <w:rFonts w:ascii="Times New Roman" w:eastAsia="Times New Roman" w:hAnsi="Times New Roman" w:cs="Times New Roman"/>
          <w:sz w:val="24"/>
          <w:szCs w:val="24"/>
          <w:lang w:eastAsia="ru-RU"/>
        </w:rPr>
        <w:t> </w:t>
      </w:r>
    </w:p>
    <w:p w:rsidR="00F64E5A" w:rsidRPr="0032117D" w:rsidRDefault="00F64E5A" w:rsidP="0032117D">
      <w:pPr>
        <w:spacing w:after="0" w:line="240" w:lineRule="auto"/>
        <w:ind w:firstLine="709"/>
        <w:rPr>
          <w:rFonts w:ascii="Times New Roman" w:eastAsia="Times New Roman" w:hAnsi="Times New Roman" w:cs="Times New Roman"/>
          <w:sz w:val="24"/>
          <w:szCs w:val="24"/>
          <w:lang w:eastAsia="ru-RU"/>
        </w:rPr>
      </w:pPr>
    </w:p>
    <w:p w:rsidR="00F64E5A" w:rsidRDefault="00F64E5A" w:rsidP="0032117D">
      <w:pPr>
        <w:spacing w:after="0" w:line="240" w:lineRule="auto"/>
        <w:ind w:firstLine="709"/>
        <w:rPr>
          <w:rFonts w:ascii="Times New Roman" w:hAnsi="Times New Roman" w:cs="Times New Roman"/>
          <w:sz w:val="24"/>
          <w:szCs w:val="24"/>
        </w:rPr>
      </w:pPr>
    </w:p>
    <w:p w:rsidR="005A2457" w:rsidRDefault="005A2457" w:rsidP="0032117D">
      <w:pPr>
        <w:spacing w:after="0" w:line="240" w:lineRule="auto"/>
        <w:ind w:firstLine="709"/>
        <w:rPr>
          <w:rFonts w:ascii="Times New Roman" w:hAnsi="Times New Roman" w:cs="Times New Roman"/>
          <w:sz w:val="24"/>
          <w:szCs w:val="24"/>
        </w:rPr>
      </w:pPr>
    </w:p>
    <w:p w:rsidR="005A2457" w:rsidRDefault="005A2457" w:rsidP="0032117D">
      <w:pPr>
        <w:spacing w:after="0" w:line="240" w:lineRule="auto"/>
        <w:ind w:firstLine="709"/>
        <w:rPr>
          <w:rFonts w:ascii="Times New Roman" w:hAnsi="Times New Roman" w:cs="Times New Roman"/>
          <w:sz w:val="24"/>
          <w:szCs w:val="24"/>
        </w:rPr>
      </w:pPr>
    </w:p>
    <w:p w:rsidR="005A2457" w:rsidRDefault="005A2457" w:rsidP="0032117D">
      <w:pPr>
        <w:spacing w:after="0" w:line="240" w:lineRule="auto"/>
        <w:ind w:firstLine="709"/>
        <w:rPr>
          <w:rFonts w:ascii="Times New Roman" w:hAnsi="Times New Roman" w:cs="Times New Roman"/>
          <w:sz w:val="24"/>
          <w:szCs w:val="24"/>
        </w:rPr>
      </w:pPr>
    </w:p>
    <w:p w:rsidR="005A2457" w:rsidRDefault="005A2457" w:rsidP="0032117D">
      <w:pPr>
        <w:spacing w:after="0" w:line="240" w:lineRule="auto"/>
        <w:ind w:firstLine="709"/>
        <w:rPr>
          <w:rFonts w:ascii="Times New Roman" w:hAnsi="Times New Roman" w:cs="Times New Roman"/>
          <w:sz w:val="24"/>
          <w:szCs w:val="24"/>
        </w:rPr>
      </w:pPr>
    </w:p>
    <w:p w:rsidR="005A2457" w:rsidRDefault="005A2457" w:rsidP="0032117D">
      <w:pPr>
        <w:spacing w:after="0" w:line="240" w:lineRule="auto"/>
        <w:ind w:firstLine="709"/>
        <w:rPr>
          <w:rFonts w:ascii="Times New Roman" w:hAnsi="Times New Roman" w:cs="Times New Roman"/>
          <w:sz w:val="24"/>
          <w:szCs w:val="24"/>
        </w:rPr>
      </w:pPr>
    </w:p>
    <w:p w:rsidR="005A2457" w:rsidRDefault="005A2457" w:rsidP="0032117D">
      <w:pPr>
        <w:spacing w:after="0" w:line="240" w:lineRule="auto"/>
        <w:ind w:firstLine="709"/>
        <w:rPr>
          <w:rFonts w:ascii="Times New Roman" w:hAnsi="Times New Roman" w:cs="Times New Roman"/>
          <w:sz w:val="24"/>
          <w:szCs w:val="24"/>
        </w:rPr>
      </w:pPr>
    </w:p>
    <w:p w:rsidR="005A2457" w:rsidRPr="005A2457" w:rsidRDefault="005A2457" w:rsidP="005A2457">
      <w:pPr>
        <w:spacing w:after="0" w:line="240" w:lineRule="auto"/>
        <w:ind w:firstLine="567"/>
        <w:rPr>
          <w:rFonts w:ascii="Times New Roman" w:eastAsia="Times New Roman" w:hAnsi="Times New Roman" w:cs="Arial"/>
          <w:b/>
          <w:color w:val="000000"/>
          <w:sz w:val="24"/>
          <w:szCs w:val="24"/>
          <w:u w:val="single"/>
          <w:lang w:eastAsia="ru-RU"/>
        </w:rPr>
      </w:pPr>
      <w:r w:rsidRPr="005A2457">
        <w:rPr>
          <w:rFonts w:ascii="Times New Roman" w:eastAsia="Times New Roman" w:hAnsi="Times New Roman" w:cs="Arial"/>
          <w:b/>
          <w:color w:val="000000"/>
          <w:sz w:val="24"/>
          <w:szCs w:val="24"/>
          <w:u w:val="single"/>
          <w:lang w:eastAsia="ru-RU"/>
        </w:rPr>
        <w:lastRenderedPageBreak/>
        <w:t>6. НЕОБХОДИМОЕ ОБОРУДОВАНИЕ И МАТЕРИАЛЫ</w:t>
      </w:r>
    </w:p>
    <w:p w:rsidR="005A2457" w:rsidRPr="005A2457" w:rsidRDefault="005A2457" w:rsidP="005A2457">
      <w:pPr>
        <w:spacing w:after="0" w:line="240" w:lineRule="auto"/>
        <w:ind w:firstLine="567"/>
        <w:rPr>
          <w:rFonts w:ascii="Times New Roman" w:eastAsia="Times New Roman" w:hAnsi="Times New Roman" w:cs="Arial"/>
          <w:color w:val="000000"/>
          <w:sz w:val="24"/>
          <w:szCs w:val="24"/>
          <w:lang w:eastAsia="ru-RU"/>
        </w:rPr>
      </w:pPr>
    </w:p>
    <w:p w:rsidR="005A2457" w:rsidRPr="005A2457" w:rsidRDefault="005A2457" w:rsidP="005A2457">
      <w:pPr>
        <w:spacing w:after="0" w:line="240" w:lineRule="auto"/>
        <w:ind w:firstLine="567"/>
        <w:jc w:val="both"/>
        <w:rPr>
          <w:rFonts w:ascii="Times New Roman" w:eastAsia="Times New Roman" w:hAnsi="Times New Roman" w:cs="Arial"/>
          <w:color w:val="000000"/>
          <w:sz w:val="24"/>
          <w:szCs w:val="24"/>
          <w:lang w:eastAsia="ru-RU"/>
        </w:rPr>
      </w:pPr>
      <w:r w:rsidRPr="005A2457">
        <w:rPr>
          <w:rFonts w:ascii="Times New Roman" w:eastAsia="Times New Roman" w:hAnsi="Times New Roman" w:cs="Arial"/>
          <w:color w:val="000000"/>
          <w:sz w:val="24"/>
          <w:szCs w:val="24"/>
          <w:lang w:eastAsia="ru-RU"/>
        </w:rPr>
        <w:t>В данном разделе необходимо указать оборудование, материалы, технику, запасы, человеческий капитал, которые необходимы для реализации программы</w:t>
      </w:r>
    </w:p>
    <w:p w:rsidR="005A2457" w:rsidRPr="005A2457" w:rsidRDefault="005A2457" w:rsidP="005A2457">
      <w:pPr>
        <w:spacing w:after="0" w:line="240" w:lineRule="auto"/>
        <w:jc w:val="both"/>
        <w:rPr>
          <w:rFonts w:ascii="Times New Roman" w:eastAsia="Times New Roman" w:hAnsi="Times New Roman" w:cs="Times New Roman"/>
          <w:b/>
          <w:color w:val="000000"/>
          <w:sz w:val="24"/>
          <w:szCs w:val="24"/>
          <w:lang w:eastAsia="ru-RU"/>
        </w:rPr>
      </w:pPr>
    </w:p>
    <w:p w:rsidR="005A2457" w:rsidRPr="005A2457" w:rsidRDefault="005A2457" w:rsidP="005A2457">
      <w:pPr>
        <w:spacing w:after="0" w:line="240" w:lineRule="auto"/>
        <w:jc w:val="both"/>
        <w:rPr>
          <w:rFonts w:ascii="Times New Roman" w:eastAsia="Times New Roman" w:hAnsi="Times New Roman" w:cs="Times New Roman"/>
          <w:b/>
          <w:color w:val="000000"/>
          <w:sz w:val="24"/>
          <w:szCs w:val="24"/>
          <w:lang w:eastAsia="ru-RU"/>
        </w:rPr>
      </w:pPr>
      <w:r w:rsidRPr="005A2457">
        <w:rPr>
          <w:rFonts w:ascii="Times New Roman" w:eastAsia="Times New Roman" w:hAnsi="Times New Roman" w:cs="Times New Roman"/>
          <w:b/>
          <w:color w:val="000000"/>
          <w:sz w:val="24"/>
          <w:szCs w:val="24"/>
          <w:lang w:eastAsia="ru-RU"/>
        </w:rPr>
        <w:t>ЗАДАНИЕ № 6. ПЕРЕЧЕНЬ НЕОБХОДИМОГО ОБОРУДОВАНИЯ И МАТЕРИАЛОВ</w:t>
      </w:r>
    </w:p>
    <w:p w:rsidR="005A2457" w:rsidRPr="005A2457" w:rsidRDefault="005A2457" w:rsidP="005A2457">
      <w:pPr>
        <w:tabs>
          <w:tab w:val="center" w:pos="4677"/>
          <w:tab w:val="right" w:pos="9355"/>
        </w:tabs>
        <w:spacing w:after="0" w:line="240" w:lineRule="auto"/>
        <w:jc w:val="both"/>
        <w:rPr>
          <w:rFonts w:ascii="Times New Roman" w:eastAsia="Calibri" w:hAnsi="Times New Roman" w:cs="Times New Roman"/>
          <w:b/>
          <w:sz w:val="24"/>
          <w:szCs w:val="24"/>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6313"/>
        <w:gridCol w:w="2693"/>
      </w:tblGrid>
      <w:tr w:rsidR="005A2457" w:rsidRPr="005A2457" w:rsidTr="005A2457">
        <w:tc>
          <w:tcPr>
            <w:tcW w:w="0" w:type="auto"/>
            <w:shd w:val="clear" w:color="auto" w:fill="E6E6E6"/>
          </w:tcPr>
          <w:p w:rsidR="005A2457" w:rsidRPr="005A2457" w:rsidRDefault="005A2457" w:rsidP="005A2457">
            <w:pPr>
              <w:tabs>
                <w:tab w:val="center" w:pos="4677"/>
                <w:tab w:val="right" w:pos="9355"/>
              </w:tabs>
              <w:spacing w:after="0" w:line="240" w:lineRule="auto"/>
              <w:jc w:val="center"/>
              <w:rPr>
                <w:rFonts w:ascii="Times New Roman" w:eastAsia="Calibri" w:hAnsi="Times New Roman" w:cs="Times New Roman"/>
                <w:b/>
                <w:bCs/>
              </w:rPr>
            </w:pPr>
            <w:r w:rsidRPr="005A2457">
              <w:rPr>
                <w:rFonts w:ascii="Times New Roman" w:eastAsia="Calibri" w:hAnsi="Times New Roman" w:cs="Times New Roman"/>
                <w:b/>
                <w:bCs/>
              </w:rPr>
              <w:t>№</w:t>
            </w:r>
          </w:p>
        </w:tc>
        <w:tc>
          <w:tcPr>
            <w:tcW w:w="6313" w:type="dxa"/>
            <w:shd w:val="clear" w:color="auto" w:fill="E6E6E6"/>
          </w:tcPr>
          <w:p w:rsidR="005A2457" w:rsidRPr="005A2457" w:rsidRDefault="005A2457" w:rsidP="005A2457">
            <w:pPr>
              <w:tabs>
                <w:tab w:val="center" w:pos="4677"/>
                <w:tab w:val="right" w:pos="9355"/>
              </w:tabs>
              <w:spacing w:after="0" w:line="240" w:lineRule="auto"/>
              <w:jc w:val="center"/>
              <w:rPr>
                <w:rFonts w:ascii="Times New Roman" w:eastAsia="Calibri" w:hAnsi="Times New Roman" w:cs="Times New Roman"/>
                <w:b/>
                <w:bCs/>
              </w:rPr>
            </w:pPr>
            <w:r w:rsidRPr="005A2457">
              <w:rPr>
                <w:rFonts w:ascii="Times New Roman" w:eastAsia="Calibri" w:hAnsi="Times New Roman" w:cs="Times New Roman"/>
                <w:b/>
                <w:bCs/>
              </w:rPr>
              <w:t>оборудование и материалы</w:t>
            </w:r>
          </w:p>
        </w:tc>
        <w:tc>
          <w:tcPr>
            <w:tcW w:w="2693" w:type="dxa"/>
            <w:shd w:val="clear" w:color="auto" w:fill="E6E6E6"/>
          </w:tcPr>
          <w:p w:rsidR="005A2457" w:rsidRPr="005A2457" w:rsidRDefault="005A2457" w:rsidP="005A2457">
            <w:pPr>
              <w:tabs>
                <w:tab w:val="center" w:pos="4677"/>
                <w:tab w:val="right" w:pos="9355"/>
              </w:tabs>
              <w:spacing w:after="0" w:line="240" w:lineRule="auto"/>
              <w:jc w:val="center"/>
              <w:rPr>
                <w:rFonts w:ascii="Times New Roman" w:eastAsia="Calibri" w:hAnsi="Times New Roman" w:cs="Times New Roman"/>
                <w:b/>
                <w:bCs/>
              </w:rPr>
            </w:pPr>
            <w:r w:rsidRPr="005A2457">
              <w:rPr>
                <w:rFonts w:ascii="Times New Roman" w:eastAsia="Calibri" w:hAnsi="Times New Roman" w:cs="Times New Roman"/>
                <w:b/>
                <w:bCs/>
              </w:rPr>
              <w:t>количество</w:t>
            </w: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r w:rsidR="005A2457" w:rsidRPr="005A2457" w:rsidTr="005A2457">
        <w:tc>
          <w:tcPr>
            <w:tcW w:w="0" w:type="auto"/>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631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c>
          <w:tcPr>
            <w:tcW w:w="2693" w:type="dxa"/>
          </w:tcPr>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tc>
      </w:tr>
    </w:tbl>
    <w:p w:rsidR="005A2457" w:rsidRPr="005A2457" w:rsidRDefault="005A2457" w:rsidP="005A2457">
      <w:pPr>
        <w:tabs>
          <w:tab w:val="center" w:pos="4677"/>
          <w:tab w:val="right" w:pos="9355"/>
        </w:tabs>
        <w:spacing w:after="0" w:line="240" w:lineRule="auto"/>
        <w:rPr>
          <w:rFonts w:ascii="Times New Roman" w:eastAsia="Calibri" w:hAnsi="Times New Roman" w:cs="Times New Roman"/>
        </w:rPr>
      </w:pPr>
    </w:p>
    <w:p w:rsidR="00F64E5A" w:rsidRPr="0032117D" w:rsidRDefault="00F64E5A" w:rsidP="0032117D">
      <w:pPr>
        <w:spacing w:after="0" w:line="240" w:lineRule="auto"/>
        <w:ind w:firstLine="709"/>
        <w:rPr>
          <w:rFonts w:ascii="Times New Roman" w:hAnsi="Times New Roman" w:cs="Times New Roman"/>
          <w:sz w:val="24"/>
          <w:szCs w:val="24"/>
        </w:rPr>
      </w:pPr>
    </w:p>
    <w:sectPr w:rsidR="00F64E5A" w:rsidRPr="0032117D">
      <w:footerReference w:type="default" r:id="rId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6C" w:rsidRDefault="00EB4E6C" w:rsidP="005A2457">
      <w:pPr>
        <w:spacing w:after="0" w:line="240" w:lineRule="auto"/>
      </w:pPr>
      <w:r>
        <w:separator/>
      </w:r>
    </w:p>
  </w:endnote>
  <w:endnote w:type="continuationSeparator" w:id="0">
    <w:p w:rsidR="00EB4E6C" w:rsidRDefault="00EB4E6C" w:rsidP="005A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2978"/>
      <w:docPartObj>
        <w:docPartGallery w:val="Page Numbers (Bottom of Page)"/>
        <w:docPartUnique/>
      </w:docPartObj>
    </w:sdtPr>
    <w:sdtEndPr/>
    <w:sdtContent>
      <w:p w:rsidR="005A2457" w:rsidRDefault="005A2457">
        <w:pPr>
          <w:pStyle w:val="ab"/>
          <w:jc w:val="right"/>
        </w:pPr>
        <w:r>
          <w:fldChar w:fldCharType="begin"/>
        </w:r>
        <w:r>
          <w:instrText>PAGE   \* MERGEFORMAT</w:instrText>
        </w:r>
        <w:r>
          <w:fldChar w:fldCharType="separate"/>
        </w:r>
        <w:r w:rsidR="009601F6">
          <w:rPr>
            <w:noProof/>
          </w:rPr>
          <w:t>1</w:t>
        </w:r>
        <w:r>
          <w:fldChar w:fldCharType="end"/>
        </w:r>
      </w:p>
    </w:sdtContent>
  </w:sdt>
  <w:p w:rsidR="005A2457" w:rsidRDefault="005A24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6C" w:rsidRDefault="00EB4E6C" w:rsidP="005A2457">
      <w:pPr>
        <w:spacing w:after="0" w:line="240" w:lineRule="auto"/>
      </w:pPr>
      <w:r>
        <w:separator/>
      </w:r>
    </w:p>
  </w:footnote>
  <w:footnote w:type="continuationSeparator" w:id="0">
    <w:p w:rsidR="00EB4E6C" w:rsidRDefault="00EB4E6C" w:rsidP="005A24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E145F"/>
    <w:multiLevelType w:val="multilevel"/>
    <w:tmpl w:val="84CE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D05D0"/>
    <w:multiLevelType w:val="hybridMultilevel"/>
    <w:tmpl w:val="3362B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208F7"/>
    <w:multiLevelType w:val="multilevel"/>
    <w:tmpl w:val="5908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726C2"/>
    <w:multiLevelType w:val="multilevel"/>
    <w:tmpl w:val="4620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3E2B0C"/>
    <w:multiLevelType w:val="multilevel"/>
    <w:tmpl w:val="4C5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1144FB"/>
    <w:multiLevelType w:val="multilevel"/>
    <w:tmpl w:val="0200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E37958"/>
    <w:multiLevelType w:val="multilevel"/>
    <w:tmpl w:val="04BE3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B0E4E"/>
    <w:multiLevelType w:val="multilevel"/>
    <w:tmpl w:val="003C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970E9B"/>
    <w:multiLevelType w:val="hybridMultilevel"/>
    <w:tmpl w:val="F1C6E80C"/>
    <w:lvl w:ilvl="0" w:tplc="AD02C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E3039B"/>
    <w:multiLevelType w:val="multilevel"/>
    <w:tmpl w:val="189E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E60E83"/>
    <w:multiLevelType w:val="multilevel"/>
    <w:tmpl w:val="CA7C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380AA1"/>
    <w:multiLevelType w:val="multilevel"/>
    <w:tmpl w:val="FA30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E12BE7"/>
    <w:multiLevelType w:val="hybridMultilevel"/>
    <w:tmpl w:val="DB864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5B92DC5"/>
    <w:multiLevelType w:val="multilevel"/>
    <w:tmpl w:val="0EC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7C28A5"/>
    <w:multiLevelType w:val="multilevel"/>
    <w:tmpl w:val="FCE6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4C1E73"/>
    <w:multiLevelType w:val="hybridMultilevel"/>
    <w:tmpl w:val="94CE0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242FCB"/>
    <w:multiLevelType w:val="multilevel"/>
    <w:tmpl w:val="91ECB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4D2D81"/>
    <w:multiLevelType w:val="hybridMultilevel"/>
    <w:tmpl w:val="4A1440AC"/>
    <w:lvl w:ilvl="0" w:tplc="25A47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D927AE"/>
    <w:multiLevelType w:val="multilevel"/>
    <w:tmpl w:val="10AC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8D3B81"/>
    <w:multiLevelType w:val="hybridMultilevel"/>
    <w:tmpl w:val="EE1C434A"/>
    <w:lvl w:ilvl="0" w:tplc="EC0AF7C8">
      <w:start w:val="1"/>
      <w:numFmt w:val="bullet"/>
      <w:lvlText w:val="•"/>
      <w:lvlJc w:val="left"/>
      <w:pPr>
        <w:tabs>
          <w:tab w:val="num" w:pos="720"/>
        </w:tabs>
        <w:ind w:left="720" w:hanging="360"/>
      </w:pPr>
      <w:rPr>
        <w:rFonts w:ascii="Times New Roman" w:hAnsi="Times New Roman" w:hint="default"/>
      </w:rPr>
    </w:lvl>
    <w:lvl w:ilvl="1" w:tplc="6F708018" w:tentative="1">
      <w:start w:val="1"/>
      <w:numFmt w:val="bullet"/>
      <w:lvlText w:val="•"/>
      <w:lvlJc w:val="left"/>
      <w:pPr>
        <w:tabs>
          <w:tab w:val="num" w:pos="1440"/>
        </w:tabs>
        <w:ind w:left="1440" w:hanging="360"/>
      </w:pPr>
      <w:rPr>
        <w:rFonts w:ascii="Times New Roman" w:hAnsi="Times New Roman" w:hint="default"/>
      </w:rPr>
    </w:lvl>
    <w:lvl w:ilvl="2" w:tplc="7A36D28A" w:tentative="1">
      <w:start w:val="1"/>
      <w:numFmt w:val="bullet"/>
      <w:lvlText w:val="•"/>
      <w:lvlJc w:val="left"/>
      <w:pPr>
        <w:tabs>
          <w:tab w:val="num" w:pos="2160"/>
        </w:tabs>
        <w:ind w:left="2160" w:hanging="360"/>
      </w:pPr>
      <w:rPr>
        <w:rFonts w:ascii="Times New Roman" w:hAnsi="Times New Roman" w:hint="default"/>
      </w:rPr>
    </w:lvl>
    <w:lvl w:ilvl="3" w:tplc="748CAF9A" w:tentative="1">
      <w:start w:val="1"/>
      <w:numFmt w:val="bullet"/>
      <w:lvlText w:val="•"/>
      <w:lvlJc w:val="left"/>
      <w:pPr>
        <w:tabs>
          <w:tab w:val="num" w:pos="2880"/>
        </w:tabs>
        <w:ind w:left="2880" w:hanging="360"/>
      </w:pPr>
      <w:rPr>
        <w:rFonts w:ascii="Times New Roman" w:hAnsi="Times New Roman" w:hint="default"/>
      </w:rPr>
    </w:lvl>
    <w:lvl w:ilvl="4" w:tplc="2912ECB4" w:tentative="1">
      <w:start w:val="1"/>
      <w:numFmt w:val="bullet"/>
      <w:lvlText w:val="•"/>
      <w:lvlJc w:val="left"/>
      <w:pPr>
        <w:tabs>
          <w:tab w:val="num" w:pos="3600"/>
        </w:tabs>
        <w:ind w:left="3600" w:hanging="360"/>
      </w:pPr>
      <w:rPr>
        <w:rFonts w:ascii="Times New Roman" w:hAnsi="Times New Roman" w:hint="default"/>
      </w:rPr>
    </w:lvl>
    <w:lvl w:ilvl="5" w:tplc="5540F56A" w:tentative="1">
      <w:start w:val="1"/>
      <w:numFmt w:val="bullet"/>
      <w:lvlText w:val="•"/>
      <w:lvlJc w:val="left"/>
      <w:pPr>
        <w:tabs>
          <w:tab w:val="num" w:pos="4320"/>
        </w:tabs>
        <w:ind w:left="4320" w:hanging="360"/>
      </w:pPr>
      <w:rPr>
        <w:rFonts w:ascii="Times New Roman" w:hAnsi="Times New Roman" w:hint="default"/>
      </w:rPr>
    </w:lvl>
    <w:lvl w:ilvl="6" w:tplc="6D469F2E" w:tentative="1">
      <w:start w:val="1"/>
      <w:numFmt w:val="bullet"/>
      <w:lvlText w:val="•"/>
      <w:lvlJc w:val="left"/>
      <w:pPr>
        <w:tabs>
          <w:tab w:val="num" w:pos="5040"/>
        </w:tabs>
        <w:ind w:left="5040" w:hanging="360"/>
      </w:pPr>
      <w:rPr>
        <w:rFonts w:ascii="Times New Roman" w:hAnsi="Times New Roman" w:hint="default"/>
      </w:rPr>
    </w:lvl>
    <w:lvl w:ilvl="7" w:tplc="13284A4E" w:tentative="1">
      <w:start w:val="1"/>
      <w:numFmt w:val="bullet"/>
      <w:lvlText w:val="•"/>
      <w:lvlJc w:val="left"/>
      <w:pPr>
        <w:tabs>
          <w:tab w:val="num" w:pos="5760"/>
        </w:tabs>
        <w:ind w:left="5760" w:hanging="360"/>
      </w:pPr>
      <w:rPr>
        <w:rFonts w:ascii="Times New Roman" w:hAnsi="Times New Roman" w:hint="default"/>
      </w:rPr>
    </w:lvl>
    <w:lvl w:ilvl="8" w:tplc="F5D6CEB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CD84A4B"/>
    <w:multiLevelType w:val="hybridMultilevel"/>
    <w:tmpl w:val="CCE8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2"/>
    <w:lvlOverride w:ilvl="0">
      <w:startOverride w:val="2"/>
    </w:lvlOverride>
  </w:num>
  <w:num w:numId="4">
    <w:abstractNumId w:val="5"/>
    <w:lvlOverride w:ilvl="0">
      <w:startOverride w:val="3"/>
    </w:lvlOverride>
  </w:num>
  <w:num w:numId="5">
    <w:abstractNumId w:val="18"/>
    <w:lvlOverride w:ilvl="0">
      <w:startOverride w:val="4"/>
    </w:lvlOverride>
  </w:num>
  <w:num w:numId="6">
    <w:abstractNumId w:val="16"/>
    <w:lvlOverride w:ilvl="0">
      <w:startOverride w:val="5"/>
    </w:lvlOverride>
  </w:num>
  <w:num w:numId="7">
    <w:abstractNumId w:val="6"/>
    <w:lvlOverride w:ilvl="0">
      <w:startOverride w:val="6"/>
    </w:lvlOverride>
  </w:num>
  <w:num w:numId="8">
    <w:abstractNumId w:val="11"/>
    <w:lvlOverride w:ilvl="0">
      <w:startOverride w:val="7"/>
    </w:lvlOverride>
  </w:num>
  <w:num w:numId="9">
    <w:abstractNumId w:val="7"/>
    <w:lvlOverride w:ilvl="0">
      <w:startOverride w:val="1"/>
    </w:lvlOverride>
  </w:num>
  <w:num w:numId="10">
    <w:abstractNumId w:val="3"/>
    <w:lvlOverride w:ilvl="0">
      <w:startOverride w:val="2"/>
    </w:lvlOverride>
  </w:num>
  <w:num w:numId="11">
    <w:abstractNumId w:val="14"/>
    <w:lvlOverride w:ilvl="0">
      <w:startOverride w:val="1"/>
    </w:lvlOverride>
  </w:num>
  <w:num w:numId="12">
    <w:abstractNumId w:val="9"/>
    <w:lvlOverride w:ilvl="0">
      <w:startOverride w:val="2"/>
    </w:lvlOverride>
  </w:num>
  <w:num w:numId="13">
    <w:abstractNumId w:val="10"/>
    <w:lvlOverride w:ilvl="0">
      <w:startOverride w:val="3"/>
    </w:lvlOverride>
  </w:num>
  <w:num w:numId="14">
    <w:abstractNumId w:val="19"/>
  </w:num>
  <w:num w:numId="15">
    <w:abstractNumId w:val="12"/>
  </w:num>
  <w:num w:numId="16">
    <w:abstractNumId w:val="17"/>
  </w:num>
  <w:num w:numId="17">
    <w:abstractNumId w:val="15"/>
  </w:num>
  <w:num w:numId="18">
    <w:abstractNumId w:val="20"/>
  </w:num>
  <w:num w:numId="19">
    <w:abstractNumId w:val="1"/>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82"/>
    <w:rsid w:val="000A35BD"/>
    <w:rsid w:val="00222A2F"/>
    <w:rsid w:val="0032117D"/>
    <w:rsid w:val="00423082"/>
    <w:rsid w:val="0059460F"/>
    <w:rsid w:val="005A2457"/>
    <w:rsid w:val="005D0C0F"/>
    <w:rsid w:val="006868CE"/>
    <w:rsid w:val="00873DE9"/>
    <w:rsid w:val="009601F6"/>
    <w:rsid w:val="009E3485"/>
    <w:rsid w:val="00A233F2"/>
    <w:rsid w:val="00AD3C84"/>
    <w:rsid w:val="00BC3FC5"/>
    <w:rsid w:val="00D01BC0"/>
    <w:rsid w:val="00E924AA"/>
    <w:rsid w:val="00EB4E6C"/>
    <w:rsid w:val="00ED700B"/>
    <w:rsid w:val="00F64E5A"/>
    <w:rsid w:val="00F912CA"/>
    <w:rsid w:val="00FC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22989-986C-4793-8FCD-E2B75771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4E5A"/>
    <w:rPr>
      <w:color w:val="0000FF"/>
      <w:u w:val="single"/>
    </w:rPr>
  </w:style>
  <w:style w:type="paragraph" w:styleId="a5">
    <w:name w:val="List Paragraph"/>
    <w:basedOn w:val="a"/>
    <w:uiPriority w:val="34"/>
    <w:qFormat/>
    <w:rsid w:val="0032117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6">
    <w:name w:val="Стандарт"/>
    <w:basedOn w:val="a7"/>
    <w:rsid w:val="00A233F2"/>
    <w:rPr>
      <w:rFonts w:ascii="Calibri" w:eastAsia="Calibri" w:hAnsi="Calibri" w:cs="Times New Roman"/>
    </w:rPr>
  </w:style>
  <w:style w:type="paragraph" w:customStyle="1" w:styleId="a8">
    <w:name w:val="Заголовок"/>
    <w:basedOn w:val="a7"/>
    <w:next w:val="a6"/>
    <w:rsid w:val="00A233F2"/>
    <w:pPr>
      <w:tabs>
        <w:tab w:val="clear" w:pos="4677"/>
        <w:tab w:val="clear" w:pos="9355"/>
      </w:tabs>
    </w:pPr>
    <w:rPr>
      <w:rFonts w:ascii="Arial" w:eastAsia="Times New Roman" w:hAnsi="Arial" w:cs="Arial"/>
      <w:color w:val="000000"/>
      <w:sz w:val="36"/>
      <w:szCs w:val="18"/>
      <w:lang w:eastAsia="ru-RU"/>
    </w:rPr>
  </w:style>
  <w:style w:type="paragraph" w:styleId="a7">
    <w:name w:val="header"/>
    <w:basedOn w:val="a"/>
    <w:link w:val="a9"/>
    <w:uiPriority w:val="99"/>
    <w:unhideWhenUsed/>
    <w:rsid w:val="00A233F2"/>
    <w:pPr>
      <w:tabs>
        <w:tab w:val="center" w:pos="4677"/>
        <w:tab w:val="right" w:pos="9355"/>
      </w:tabs>
      <w:spacing w:after="0" w:line="240" w:lineRule="auto"/>
    </w:pPr>
  </w:style>
  <w:style w:type="character" w:customStyle="1" w:styleId="a9">
    <w:name w:val="Верхний колонтитул Знак"/>
    <w:basedOn w:val="a0"/>
    <w:link w:val="a7"/>
    <w:uiPriority w:val="99"/>
    <w:rsid w:val="00A233F2"/>
  </w:style>
  <w:style w:type="table" w:styleId="aa">
    <w:name w:val="Table Grid"/>
    <w:basedOn w:val="a1"/>
    <w:uiPriority w:val="59"/>
    <w:rsid w:val="00873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5A24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938">
      <w:bodyDiv w:val="1"/>
      <w:marLeft w:val="0"/>
      <w:marRight w:val="0"/>
      <w:marTop w:val="0"/>
      <w:marBottom w:val="0"/>
      <w:divBdr>
        <w:top w:val="none" w:sz="0" w:space="0" w:color="auto"/>
        <w:left w:val="none" w:sz="0" w:space="0" w:color="auto"/>
        <w:bottom w:val="none" w:sz="0" w:space="0" w:color="auto"/>
        <w:right w:val="none" w:sz="0" w:space="0" w:color="auto"/>
      </w:divBdr>
      <w:divsChild>
        <w:div w:id="1479030221">
          <w:marLeft w:val="0"/>
          <w:marRight w:val="0"/>
          <w:marTop w:val="0"/>
          <w:marBottom w:val="0"/>
          <w:divBdr>
            <w:top w:val="none" w:sz="0" w:space="0" w:color="auto"/>
            <w:left w:val="none" w:sz="0" w:space="0" w:color="auto"/>
            <w:bottom w:val="none" w:sz="0" w:space="0" w:color="auto"/>
            <w:right w:val="none" w:sz="0" w:space="0" w:color="auto"/>
          </w:divBdr>
        </w:div>
      </w:divsChild>
    </w:div>
    <w:div w:id="191497416">
      <w:bodyDiv w:val="1"/>
      <w:marLeft w:val="0"/>
      <w:marRight w:val="0"/>
      <w:marTop w:val="0"/>
      <w:marBottom w:val="0"/>
      <w:divBdr>
        <w:top w:val="none" w:sz="0" w:space="0" w:color="auto"/>
        <w:left w:val="none" w:sz="0" w:space="0" w:color="auto"/>
        <w:bottom w:val="none" w:sz="0" w:space="0" w:color="auto"/>
        <w:right w:val="none" w:sz="0" w:space="0" w:color="auto"/>
      </w:divBdr>
      <w:divsChild>
        <w:div w:id="719210501">
          <w:marLeft w:val="0"/>
          <w:marRight w:val="0"/>
          <w:marTop w:val="0"/>
          <w:marBottom w:val="0"/>
          <w:divBdr>
            <w:top w:val="none" w:sz="0" w:space="0" w:color="auto"/>
            <w:left w:val="none" w:sz="0" w:space="0" w:color="auto"/>
            <w:bottom w:val="none" w:sz="0" w:space="0" w:color="auto"/>
            <w:right w:val="none" w:sz="0" w:space="0" w:color="auto"/>
          </w:divBdr>
        </w:div>
      </w:divsChild>
    </w:div>
    <w:div w:id="257062742">
      <w:bodyDiv w:val="1"/>
      <w:marLeft w:val="0"/>
      <w:marRight w:val="0"/>
      <w:marTop w:val="0"/>
      <w:marBottom w:val="0"/>
      <w:divBdr>
        <w:top w:val="none" w:sz="0" w:space="0" w:color="auto"/>
        <w:left w:val="none" w:sz="0" w:space="0" w:color="auto"/>
        <w:bottom w:val="none" w:sz="0" w:space="0" w:color="auto"/>
        <w:right w:val="none" w:sz="0" w:space="0" w:color="auto"/>
      </w:divBdr>
    </w:div>
    <w:div w:id="300615897">
      <w:bodyDiv w:val="1"/>
      <w:marLeft w:val="0"/>
      <w:marRight w:val="0"/>
      <w:marTop w:val="0"/>
      <w:marBottom w:val="0"/>
      <w:divBdr>
        <w:top w:val="none" w:sz="0" w:space="0" w:color="auto"/>
        <w:left w:val="none" w:sz="0" w:space="0" w:color="auto"/>
        <w:bottom w:val="none" w:sz="0" w:space="0" w:color="auto"/>
        <w:right w:val="none" w:sz="0" w:space="0" w:color="auto"/>
      </w:divBdr>
    </w:div>
    <w:div w:id="321131247">
      <w:bodyDiv w:val="1"/>
      <w:marLeft w:val="0"/>
      <w:marRight w:val="0"/>
      <w:marTop w:val="0"/>
      <w:marBottom w:val="0"/>
      <w:divBdr>
        <w:top w:val="none" w:sz="0" w:space="0" w:color="auto"/>
        <w:left w:val="none" w:sz="0" w:space="0" w:color="auto"/>
        <w:bottom w:val="none" w:sz="0" w:space="0" w:color="auto"/>
        <w:right w:val="none" w:sz="0" w:space="0" w:color="auto"/>
      </w:divBdr>
    </w:div>
    <w:div w:id="325524748">
      <w:bodyDiv w:val="1"/>
      <w:marLeft w:val="0"/>
      <w:marRight w:val="0"/>
      <w:marTop w:val="0"/>
      <w:marBottom w:val="0"/>
      <w:divBdr>
        <w:top w:val="none" w:sz="0" w:space="0" w:color="auto"/>
        <w:left w:val="none" w:sz="0" w:space="0" w:color="auto"/>
        <w:bottom w:val="none" w:sz="0" w:space="0" w:color="auto"/>
        <w:right w:val="none" w:sz="0" w:space="0" w:color="auto"/>
      </w:divBdr>
    </w:div>
    <w:div w:id="340159673">
      <w:bodyDiv w:val="1"/>
      <w:marLeft w:val="0"/>
      <w:marRight w:val="0"/>
      <w:marTop w:val="0"/>
      <w:marBottom w:val="0"/>
      <w:divBdr>
        <w:top w:val="none" w:sz="0" w:space="0" w:color="auto"/>
        <w:left w:val="none" w:sz="0" w:space="0" w:color="auto"/>
        <w:bottom w:val="none" w:sz="0" w:space="0" w:color="auto"/>
        <w:right w:val="none" w:sz="0" w:space="0" w:color="auto"/>
      </w:divBdr>
    </w:div>
    <w:div w:id="367798106">
      <w:bodyDiv w:val="1"/>
      <w:marLeft w:val="0"/>
      <w:marRight w:val="0"/>
      <w:marTop w:val="0"/>
      <w:marBottom w:val="0"/>
      <w:divBdr>
        <w:top w:val="none" w:sz="0" w:space="0" w:color="auto"/>
        <w:left w:val="none" w:sz="0" w:space="0" w:color="auto"/>
        <w:bottom w:val="none" w:sz="0" w:space="0" w:color="auto"/>
        <w:right w:val="none" w:sz="0" w:space="0" w:color="auto"/>
      </w:divBdr>
    </w:div>
    <w:div w:id="448359082">
      <w:bodyDiv w:val="1"/>
      <w:marLeft w:val="0"/>
      <w:marRight w:val="0"/>
      <w:marTop w:val="0"/>
      <w:marBottom w:val="0"/>
      <w:divBdr>
        <w:top w:val="none" w:sz="0" w:space="0" w:color="auto"/>
        <w:left w:val="none" w:sz="0" w:space="0" w:color="auto"/>
        <w:bottom w:val="none" w:sz="0" w:space="0" w:color="auto"/>
        <w:right w:val="none" w:sz="0" w:space="0" w:color="auto"/>
      </w:divBdr>
    </w:div>
    <w:div w:id="493110898">
      <w:bodyDiv w:val="1"/>
      <w:marLeft w:val="0"/>
      <w:marRight w:val="0"/>
      <w:marTop w:val="0"/>
      <w:marBottom w:val="0"/>
      <w:divBdr>
        <w:top w:val="none" w:sz="0" w:space="0" w:color="auto"/>
        <w:left w:val="none" w:sz="0" w:space="0" w:color="auto"/>
        <w:bottom w:val="none" w:sz="0" w:space="0" w:color="auto"/>
        <w:right w:val="none" w:sz="0" w:space="0" w:color="auto"/>
      </w:divBdr>
    </w:div>
    <w:div w:id="498497332">
      <w:bodyDiv w:val="1"/>
      <w:marLeft w:val="0"/>
      <w:marRight w:val="0"/>
      <w:marTop w:val="0"/>
      <w:marBottom w:val="0"/>
      <w:divBdr>
        <w:top w:val="none" w:sz="0" w:space="0" w:color="auto"/>
        <w:left w:val="none" w:sz="0" w:space="0" w:color="auto"/>
        <w:bottom w:val="none" w:sz="0" w:space="0" w:color="auto"/>
        <w:right w:val="none" w:sz="0" w:space="0" w:color="auto"/>
      </w:divBdr>
    </w:div>
    <w:div w:id="554391341">
      <w:bodyDiv w:val="1"/>
      <w:marLeft w:val="0"/>
      <w:marRight w:val="0"/>
      <w:marTop w:val="0"/>
      <w:marBottom w:val="0"/>
      <w:divBdr>
        <w:top w:val="none" w:sz="0" w:space="0" w:color="auto"/>
        <w:left w:val="none" w:sz="0" w:space="0" w:color="auto"/>
        <w:bottom w:val="none" w:sz="0" w:space="0" w:color="auto"/>
        <w:right w:val="none" w:sz="0" w:space="0" w:color="auto"/>
      </w:divBdr>
    </w:div>
    <w:div w:id="563612213">
      <w:bodyDiv w:val="1"/>
      <w:marLeft w:val="0"/>
      <w:marRight w:val="0"/>
      <w:marTop w:val="0"/>
      <w:marBottom w:val="0"/>
      <w:divBdr>
        <w:top w:val="none" w:sz="0" w:space="0" w:color="auto"/>
        <w:left w:val="none" w:sz="0" w:space="0" w:color="auto"/>
        <w:bottom w:val="none" w:sz="0" w:space="0" w:color="auto"/>
        <w:right w:val="none" w:sz="0" w:space="0" w:color="auto"/>
      </w:divBdr>
      <w:divsChild>
        <w:div w:id="648559770">
          <w:marLeft w:val="0"/>
          <w:marRight w:val="0"/>
          <w:marTop w:val="0"/>
          <w:marBottom w:val="0"/>
          <w:divBdr>
            <w:top w:val="none" w:sz="0" w:space="0" w:color="auto"/>
            <w:left w:val="none" w:sz="0" w:space="0" w:color="auto"/>
            <w:bottom w:val="none" w:sz="0" w:space="0" w:color="auto"/>
            <w:right w:val="none" w:sz="0" w:space="0" w:color="auto"/>
          </w:divBdr>
        </w:div>
        <w:div w:id="199320437">
          <w:marLeft w:val="0"/>
          <w:marRight w:val="0"/>
          <w:marTop w:val="0"/>
          <w:marBottom w:val="0"/>
          <w:divBdr>
            <w:top w:val="none" w:sz="0" w:space="0" w:color="auto"/>
            <w:left w:val="none" w:sz="0" w:space="0" w:color="auto"/>
            <w:bottom w:val="none" w:sz="0" w:space="0" w:color="auto"/>
            <w:right w:val="none" w:sz="0" w:space="0" w:color="auto"/>
          </w:divBdr>
        </w:div>
      </w:divsChild>
    </w:div>
    <w:div w:id="777871500">
      <w:bodyDiv w:val="1"/>
      <w:marLeft w:val="0"/>
      <w:marRight w:val="0"/>
      <w:marTop w:val="0"/>
      <w:marBottom w:val="0"/>
      <w:divBdr>
        <w:top w:val="none" w:sz="0" w:space="0" w:color="auto"/>
        <w:left w:val="none" w:sz="0" w:space="0" w:color="auto"/>
        <w:bottom w:val="none" w:sz="0" w:space="0" w:color="auto"/>
        <w:right w:val="none" w:sz="0" w:space="0" w:color="auto"/>
      </w:divBdr>
    </w:div>
    <w:div w:id="911038918">
      <w:bodyDiv w:val="1"/>
      <w:marLeft w:val="0"/>
      <w:marRight w:val="0"/>
      <w:marTop w:val="0"/>
      <w:marBottom w:val="0"/>
      <w:divBdr>
        <w:top w:val="none" w:sz="0" w:space="0" w:color="auto"/>
        <w:left w:val="none" w:sz="0" w:space="0" w:color="auto"/>
        <w:bottom w:val="none" w:sz="0" w:space="0" w:color="auto"/>
        <w:right w:val="none" w:sz="0" w:space="0" w:color="auto"/>
      </w:divBdr>
    </w:div>
    <w:div w:id="982781909">
      <w:bodyDiv w:val="1"/>
      <w:marLeft w:val="0"/>
      <w:marRight w:val="0"/>
      <w:marTop w:val="0"/>
      <w:marBottom w:val="0"/>
      <w:divBdr>
        <w:top w:val="none" w:sz="0" w:space="0" w:color="auto"/>
        <w:left w:val="none" w:sz="0" w:space="0" w:color="auto"/>
        <w:bottom w:val="none" w:sz="0" w:space="0" w:color="auto"/>
        <w:right w:val="none" w:sz="0" w:space="0" w:color="auto"/>
      </w:divBdr>
    </w:div>
    <w:div w:id="1287741368">
      <w:bodyDiv w:val="1"/>
      <w:marLeft w:val="0"/>
      <w:marRight w:val="0"/>
      <w:marTop w:val="0"/>
      <w:marBottom w:val="0"/>
      <w:divBdr>
        <w:top w:val="none" w:sz="0" w:space="0" w:color="auto"/>
        <w:left w:val="none" w:sz="0" w:space="0" w:color="auto"/>
        <w:bottom w:val="none" w:sz="0" w:space="0" w:color="auto"/>
        <w:right w:val="none" w:sz="0" w:space="0" w:color="auto"/>
      </w:divBdr>
      <w:divsChild>
        <w:div w:id="1268390102">
          <w:marLeft w:val="0"/>
          <w:marRight w:val="0"/>
          <w:marTop w:val="0"/>
          <w:marBottom w:val="0"/>
          <w:divBdr>
            <w:top w:val="none" w:sz="0" w:space="0" w:color="auto"/>
            <w:left w:val="none" w:sz="0" w:space="0" w:color="auto"/>
            <w:bottom w:val="none" w:sz="0" w:space="0" w:color="auto"/>
            <w:right w:val="none" w:sz="0" w:space="0" w:color="auto"/>
          </w:divBdr>
        </w:div>
      </w:divsChild>
    </w:div>
    <w:div w:id="1375618508">
      <w:bodyDiv w:val="1"/>
      <w:marLeft w:val="0"/>
      <w:marRight w:val="0"/>
      <w:marTop w:val="0"/>
      <w:marBottom w:val="0"/>
      <w:divBdr>
        <w:top w:val="none" w:sz="0" w:space="0" w:color="auto"/>
        <w:left w:val="none" w:sz="0" w:space="0" w:color="auto"/>
        <w:bottom w:val="none" w:sz="0" w:space="0" w:color="auto"/>
        <w:right w:val="none" w:sz="0" w:space="0" w:color="auto"/>
      </w:divBdr>
    </w:div>
    <w:div w:id="1380975386">
      <w:bodyDiv w:val="1"/>
      <w:marLeft w:val="0"/>
      <w:marRight w:val="0"/>
      <w:marTop w:val="0"/>
      <w:marBottom w:val="0"/>
      <w:divBdr>
        <w:top w:val="none" w:sz="0" w:space="0" w:color="auto"/>
        <w:left w:val="none" w:sz="0" w:space="0" w:color="auto"/>
        <w:bottom w:val="none" w:sz="0" w:space="0" w:color="auto"/>
        <w:right w:val="none" w:sz="0" w:space="0" w:color="auto"/>
      </w:divBdr>
    </w:div>
    <w:div w:id="1419402085">
      <w:bodyDiv w:val="1"/>
      <w:marLeft w:val="0"/>
      <w:marRight w:val="0"/>
      <w:marTop w:val="0"/>
      <w:marBottom w:val="0"/>
      <w:divBdr>
        <w:top w:val="none" w:sz="0" w:space="0" w:color="auto"/>
        <w:left w:val="none" w:sz="0" w:space="0" w:color="auto"/>
        <w:bottom w:val="none" w:sz="0" w:space="0" w:color="auto"/>
        <w:right w:val="none" w:sz="0" w:space="0" w:color="auto"/>
      </w:divBdr>
    </w:div>
    <w:div w:id="1420365766">
      <w:bodyDiv w:val="1"/>
      <w:marLeft w:val="0"/>
      <w:marRight w:val="0"/>
      <w:marTop w:val="0"/>
      <w:marBottom w:val="0"/>
      <w:divBdr>
        <w:top w:val="none" w:sz="0" w:space="0" w:color="auto"/>
        <w:left w:val="none" w:sz="0" w:space="0" w:color="auto"/>
        <w:bottom w:val="none" w:sz="0" w:space="0" w:color="auto"/>
        <w:right w:val="none" w:sz="0" w:space="0" w:color="auto"/>
      </w:divBdr>
    </w:div>
    <w:div w:id="1472596560">
      <w:bodyDiv w:val="1"/>
      <w:marLeft w:val="0"/>
      <w:marRight w:val="0"/>
      <w:marTop w:val="0"/>
      <w:marBottom w:val="0"/>
      <w:divBdr>
        <w:top w:val="none" w:sz="0" w:space="0" w:color="auto"/>
        <w:left w:val="none" w:sz="0" w:space="0" w:color="auto"/>
        <w:bottom w:val="none" w:sz="0" w:space="0" w:color="auto"/>
        <w:right w:val="none" w:sz="0" w:space="0" w:color="auto"/>
      </w:divBdr>
    </w:div>
    <w:div w:id="1669672149">
      <w:bodyDiv w:val="1"/>
      <w:marLeft w:val="0"/>
      <w:marRight w:val="0"/>
      <w:marTop w:val="0"/>
      <w:marBottom w:val="0"/>
      <w:divBdr>
        <w:top w:val="none" w:sz="0" w:space="0" w:color="auto"/>
        <w:left w:val="none" w:sz="0" w:space="0" w:color="auto"/>
        <w:bottom w:val="none" w:sz="0" w:space="0" w:color="auto"/>
        <w:right w:val="none" w:sz="0" w:space="0" w:color="auto"/>
      </w:divBdr>
    </w:div>
    <w:div w:id="1730641207">
      <w:bodyDiv w:val="1"/>
      <w:marLeft w:val="0"/>
      <w:marRight w:val="0"/>
      <w:marTop w:val="0"/>
      <w:marBottom w:val="0"/>
      <w:divBdr>
        <w:top w:val="none" w:sz="0" w:space="0" w:color="auto"/>
        <w:left w:val="none" w:sz="0" w:space="0" w:color="auto"/>
        <w:bottom w:val="none" w:sz="0" w:space="0" w:color="auto"/>
        <w:right w:val="none" w:sz="0" w:space="0" w:color="auto"/>
      </w:divBdr>
    </w:div>
    <w:div w:id="1746107369">
      <w:bodyDiv w:val="1"/>
      <w:marLeft w:val="0"/>
      <w:marRight w:val="0"/>
      <w:marTop w:val="0"/>
      <w:marBottom w:val="0"/>
      <w:divBdr>
        <w:top w:val="none" w:sz="0" w:space="0" w:color="auto"/>
        <w:left w:val="none" w:sz="0" w:space="0" w:color="auto"/>
        <w:bottom w:val="none" w:sz="0" w:space="0" w:color="auto"/>
        <w:right w:val="none" w:sz="0" w:space="0" w:color="auto"/>
      </w:divBdr>
    </w:div>
    <w:div w:id="1806586312">
      <w:bodyDiv w:val="1"/>
      <w:marLeft w:val="0"/>
      <w:marRight w:val="0"/>
      <w:marTop w:val="0"/>
      <w:marBottom w:val="0"/>
      <w:divBdr>
        <w:top w:val="none" w:sz="0" w:space="0" w:color="auto"/>
        <w:left w:val="none" w:sz="0" w:space="0" w:color="auto"/>
        <w:bottom w:val="none" w:sz="0" w:space="0" w:color="auto"/>
        <w:right w:val="none" w:sz="0" w:space="0" w:color="auto"/>
      </w:divBdr>
    </w:div>
    <w:div w:id="1962762813">
      <w:bodyDiv w:val="1"/>
      <w:marLeft w:val="0"/>
      <w:marRight w:val="0"/>
      <w:marTop w:val="0"/>
      <w:marBottom w:val="0"/>
      <w:divBdr>
        <w:top w:val="none" w:sz="0" w:space="0" w:color="auto"/>
        <w:left w:val="none" w:sz="0" w:space="0" w:color="auto"/>
        <w:bottom w:val="none" w:sz="0" w:space="0" w:color="auto"/>
        <w:right w:val="none" w:sz="0" w:space="0" w:color="auto"/>
      </w:divBdr>
      <w:divsChild>
        <w:div w:id="1978098396">
          <w:marLeft w:val="0"/>
          <w:marRight w:val="0"/>
          <w:marTop w:val="0"/>
          <w:marBottom w:val="0"/>
          <w:divBdr>
            <w:top w:val="none" w:sz="0" w:space="0" w:color="auto"/>
            <w:left w:val="none" w:sz="0" w:space="0" w:color="auto"/>
            <w:bottom w:val="none" w:sz="0" w:space="0" w:color="auto"/>
            <w:right w:val="none" w:sz="0" w:space="0" w:color="auto"/>
          </w:divBdr>
        </w:div>
      </w:divsChild>
    </w:div>
    <w:div w:id="2089769810">
      <w:bodyDiv w:val="1"/>
      <w:marLeft w:val="0"/>
      <w:marRight w:val="0"/>
      <w:marTop w:val="0"/>
      <w:marBottom w:val="0"/>
      <w:divBdr>
        <w:top w:val="none" w:sz="0" w:space="0" w:color="auto"/>
        <w:left w:val="none" w:sz="0" w:space="0" w:color="auto"/>
        <w:bottom w:val="none" w:sz="0" w:space="0" w:color="auto"/>
        <w:right w:val="none" w:sz="0" w:space="0" w:color="auto"/>
      </w:divBdr>
    </w:div>
    <w:div w:id="2102681359">
      <w:bodyDiv w:val="1"/>
      <w:marLeft w:val="0"/>
      <w:marRight w:val="0"/>
      <w:marTop w:val="0"/>
      <w:marBottom w:val="0"/>
      <w:divBdr>
        <w:top w:val="none" w:sz="0" w:space="0" w:color="auto"/>
        <w:left w:val="none" w:sz="0" w:space="0" w:color="auto"/>
        <w:bottom w:val="none" w:sz="0" w:space="0" w:color="auto"/>
        <w:right w:val="none" w:sz="0" w:space="0" w:color="auto"/>
      </w:divBdr>
    </w:div>
    <w:div w:id="2127001381">
      <w:bodyDiv w:val="1"/>
      <w:marLeft w:val="0"/>
      <w:marRight w:val="0"/>
      <w:marTop w:val="0"/>
      <w:marBottom w:val="0"/>
      <w:divBdr>
        <w:top w:val="none" w:sz="0" w:space="0" w:color="auto"/>
        <w:left w:val="none" w:sz="0" w:space="0" w:color="auto"/>
        <w:bottom w:val="none" w:sz="0" w:space="0" w:color="auto"/>
        <w:right w:val="none" w:sz="0" w:space="0" w:color="auto"/>
      </w:divBdr>
      <w:divsChild>
        <w:div w:id="1579287762">
          <w:marLeft w:val="965"/>
          <w:marRight w:val="0"/>
          <w:marTop w:val="115"/>
          <w:marBottom w:val="0"/>
          <w:divBdr>
            <w:top w:val="none" w:sz="0" w:space="0" w:color="auto"/>
            <w:left w:val="none" w:sz="0" w:space="0" w:color="auto"/>
            <w:bottom w:val="none" w:sz="0" w:space="0" w:color="auto"/>
            <w:right w:val="none" w:sz="0" w:space="0" w:color="auto"/>
          </w:divBdr>
        </w:div>
        <w:div w:id="2008242408">
          <w:marLeft w:val="965"/>
          <w:marRight w:val="0"/>
          <w:marTop w:val="115"/>
          <w:marBottom w:val="0"/>
          <w:divBdr>
            <w:top w:val="none" w:sz="0" w:space="0" w:color="auto"/>
            <w:left w:val="none" w:sz="0" w:space="0" w:color="auto"/>
            <w:bottom w:val="none" w:sz="0" w:space="0" w:color="auto"/>
            <w:right w:val="none" w:sz="0" w:space="0" w:color="auto"/>
          </w:divBdr>
        </w:div>
        <w:div w:id="1120227719">
          <w:marLeft w:val="965"/>
          <w:marRight w:val="0"/>
          <w:marTop w:val="115"/>
          <w:marBottom w:val="0"/>
          <w:divBdr>
            <w:top w:val="none" w:sz="0" w:space="0" w:color="auto"/>
            <w:left w:val="none" w:sz="0" w:space="0" w:color="auto"/>
            <w:bottom w:val="none" w:sz="0" w:space="0" w:color="auto"/>
            <w:right w:val="none" w:sz="0" w:space="0" w:color="auto"/>
          </w:divBdr>
        </w:div>
        <w:div w:id="227423728">
          <w:marLeft w:val="965"/>
          <w:marRight w:val="0"/>
          <w:marTop w:val="115"/>
          <w:marBottom w:val="0"/>
          <w:divBdr>
            <w:top w:val="none" w:sz="0" w:space="0" w:color="auto"/>
            <w:left w:val="none" w:sz="0" w:space="0" w:color="auto"/>
            <w:bottom w:val="none" w:sz="0" w:space="0" w:color="auto"/>
            <w:right w:val="none" w:sz="0" w:space="0" w:color="auto"/>
          </w:divBdr>
        </w:div>
        <w:div w:id="503666101">
          <w:marLeft w:val="965"/>
          <w:marRight w:val="0"/>
          <w:marTop w:val="115"/>
          <w:marBottom w:val="0"/>
          <w:divBdr>
            <w:top w:val="none" w:sz="0" w:space="0" w:color="auto"/>
            <w:left w:val="none" w:sz="0" w:space="0" w:color="auto"/>
            <w:bottom w:val="none" w:sz="0" w:space="0" w:color="auto"/>
            <w:right w:val="none" w:sz="0" w:space="0" w:color="auto"/>
          </w:divBdr>
        </w:div>
        <w:div w:id="509493600">
          <w:marLeft w:val="965"/>
          <w:marRight w:val="0"/>
          <w:marTop w:val="115"/>
          <w:marBottom w:val="0"/>
          <w:divBdr>
            <w:top w:val="none" w:sz="0" w:space="0" w:color="auto"/>
            <w:left w:val="none" w:sz="0" w:space="0" w:color="auto"/>
            <w:bottom w:val="none" w:sz="0" w:space="0" w:color="auto"/>
            <w:right w:val="none" w:sz="0" w:space="0" w:color="auto"/>
          </w:divBdr>
        </w:div>
        <w:div w:id="582035824">
          <w:marLeft w:val="965"/>
          <w:marRight w:val="0"/>
          <w:marTop w:val="115"/>
          <w:marBottom w:val="0"/>
          <w:divBdr>
            <w:top w:val="none" w:sz="0" w:space="0" w:color="auto"/>
            <w:left w:val="none" w:sz="0" w:space="0" w:color="auto"/>
            <w:bottom w:val="none" w:sz="0" w:space="0" w:color="auto"/>
            <w:right w:val="none" w:sz="0" w:space="0" w:color="auto"/>
          </w:divBdr>
        </w:div>
        <w:div w:id="1686207181">
          <w:marLeft w:val="965"/>
          <w:marRight w:val="0"/>
          <w:marTop w:val="115"/>
          <w:marBottom w:val="0"/>
          <w:divBdr>
            <w:top w:val="none" w:sz="0" w:space="0" w:color="auto"/>
            <w:left w:val="none" w:sz="0" w:space="0" w:color="auto"/>
            <w:bottom w:val="none" w:sz="0" w:space="0" w:color="auto"/>
            <w:right w:val="none" w:sz="0" w:space="0" w:color="auto"/>
          </w:divBdr>
        </w:div>
        <w:div w:id="388915717">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onenote:&#1052;&#1077;&#1090;&#1086;&#1076;&#1080;&#1095;&#1082;&#1072;.one" TargetMode="External"/><Relationship Id="rId18" Type="http://schemas.openxmlformats.org/officeDocument/2006/relationships/hyperlink" Target="onenote:&#1052;&#1077;&#1090;&#1086;&#1076;&#1080;&#1095;&#1082;&#1072;.one" TargetMode="External"/><Relationship Id="rId26" Type="http://schemas.openxmlformats.org/officeDocument/2006/relationships/hyperlink" Target="onenote:&#1052;&#1077;&#1090;&#1086;&#1076;&#1080;&#1095;&#1082;&#1072;.one" TargetMode="External"/><Relationship Id="rId39" Type="http://schemas.openxmlformats.org/officeDocument/2006/relationships/hyperlink" Target="onenote:" TargetMode="External"/><Relationship Id="rId21" Type="http://schemas.openxmlformats.org/officeDocument/2006/relationships/hyperlink" Target="onenote:&#1052;&#1077;&#1090;&#1086;&#1076;&#1080;&#1095;&#1082;&#1072;.one" TargetMode="External"/><Relationship Id="rId34" Type="http://schemas.openxmlformats.org/officeDocument/2006/relationships/hyperlink" Target="onenote:&#1052;&#1077;&#1090;&#1086;&#1076;&#1080;&#1095;&#1082;&#1072;.one" TargetMode="External"/><Relationship Id="rId42" Type="http://schemas.openxmlformats.org/officeDocument/2006/relationships/hyperlink" Target="onenote:&#1052;&#1077;&#1090;&#1086;&#1076;&#1080;&#1095;&#1082;&#1072;.one" TargetMode="External"/><Relationship Id="rId47" Type="http://schemas.openxmlformats.org/officeDocument/2006/relationships/hyperlink" Target="onenote:&#1052;&#1077;&#1090;&#1086;&#1076;&#1080;&#1095;&#1082;&#1072;.one" TargetMode="External"/><Relationship Id="rId50" Type="http://schemas.openxmlformats.org/officeDocument/2006/relationships/hyperlink" Target="onenote:&#1052;&#1077;&#1090;&#1086;&#1076;&#1080;&#1095;&#1082;&#1072;.one" TargetMode="External"/><Relationship Id="rId55" Type="http://schemas.openxmlformats.org/officeDocument/2006/relationships/footer" Target="footer1.xml"/><Relationship Id="rId7" Type="http://schemas.openxmlformats.org/officeDocument/2006/relationships/hyperlink" Target="onenote:&#1052;&#1077;&#1090;&#1086;&#1076;&#1080;&#1095;&#1082;&#1072;.one" TargetMode="External"/><Relationship Id="rId2" Type="http://schemas.openxmlformats.org/officeDocument/2006/relationships/styles" Target="styles.xml"/><Relationship Id="rId16" Type="http://schemas.openxmlformats.org/officeDocument/2006/relationships/hyperlink" Target="onenote:&#1052;&#1077;&#1090;&#1086;&#1076;&#1080;&#1095;&#1082;&#1072;.one" TargetMode="External"/><Relationship Id="rId29" Type="http://schemas.openxmlformats.org/officeDocument/2006/relationships/hyperlink" Target="onenote:&#1052;&#1077;&#1090;&#1086;&#1076;&#1080;&#1095;&#1082;&#1072;.one" TargetMode="External"/><Relationship Id="rId11" Type="http://schemas.openxmlformats.org/officeDocument/2006/relationships/hyperlink" Target="onenote:&#1052;&#1077;&#1090;&#1086;&#1076;&#1080;&#1095;&#1082;&#1072;.one" TargetMode="External"/><Relationship Id="rId24" Type="http://schemas.openxmlformats.org/officeDocument/2006/relationships/hyperlink" Target="onenote:&#1052;&#1077;&#1090;&#1086;&#1076;&#1080;&#1095;&#1082;&#1072;.one" TargetMode="External"/><Relationship Id="rId32" Type="http://schemas.openxmlformats.org/officeDocument/2006/relationships/hyperlink" Target="onenote:&#1052;&#1077;&#1090;&#1086;&#1076;&#1080;&#1095;&#1082;&#1072;.one" TargetMode="External"/><Relationship Id="rId37" Type="http://schemas.openxmlformats.org/officeDocument/2006/relationships/hyperlink" Target="onenote:&#1052;&#1077;&#1090;&#1086;&#1076;&#1080;&#1095;&#1082;&#1072;.one" TargetMode="External"/><Relationship Id="rId40" Type="http://schemas.openxmlformats.org/officeDocument/2006/relationships/hyperlink" Target="onenote:" TargetMode="External"/><Relationship Id="rId45" Type="http://schemas.openxmlformats.org/officeDocument/2006/relationships/hyperlink" Target="onenote:" TargetMode="External"/><Relationship Id="rId53" Type="http://schemas.openxmlformats.org/officeDocument/2006/relationships/hyperlink" Target="onenote:&#1052;&#1077;&#1090;&#1086;&#1076;&#1080;&#1095;&#1082;&#1072;.one" TargetMode="External"/><Relationship Id="rId5" Type="http://schemas.openxmlformats.org/officeDocument/2006/relationships/footnotes" Target="footnotes.xml"/><Relationship Id="rId19" Type="http://schemas.openxmlformats.org/officeDocument/2006/relationships/hyperlink" Target="onenote:&#1052;&#1077;&#1090;&#1086;&#1076;&#1080;&#1095;&#1082;&#1072;.one" TargetMode="External"/><Relationship Id="rId4" Type="http://schemas.openxmlformats.org/officeDocument/2006/relationships/webSettings" Target="webSettings.xml"/><Relationship Id="rId9" Type="http://schemas.openxmlformats.org/officeDocument/2006/relationships/hyperlink" Target="onenote:&#1052;&#1077;&#1090;&#1086;&#1076;&#1080;&#1095;&#1082;&#1072;.one" TargetMode="External"/><Relationship Id="rId14" Type="http://schemas.openxmlformats.org/officeDocument/2006/relationships/hyperlink" Target="onenote:&#1052;&#1077;&#1090;&#1086;&#1076;&#1080;&#1095;&#1082;&#1072;.one" TargetMode="External"/><Relationship Id="rId22" Type="http://schemas.openxmlformats.org/officeDocument/2006/relationships/hyperlink" Target="onenote:&#1052;&#1077;&#1090;&#1086;&#1076;&#1080;&#1095;&#1082;&#1072;.one" TargetMode="External"/><Relationship Id="rId27" Type="http://schemas.openxmlformats.org/officeDocument/2006/relationships/hyperlink" Target="onenote:&#1052;&#1077;&#1090;&#1086;&#1076;&#1080;&#1095;&#1082;&#1072;.one" TargetMode="External"/><Relationship Id="rId30" Type="http://schemas.openxmlformats.org/officeDocument/2006/relationships/hyperlink" Target="onenote:&#1052;&#1077;&#1090;&#1086;&#1076;&#1080;&#1095;&#1082;&#1072;.one" TargetMode="External"/><Relationship Id="rId35" Type="http://schemas.openxmlformats.org/officeDocument/2006/relationships/hyperlink" Target="onenote:&#1052;&#1077;&#1090;&#1086;&#1076;&#1080;&#1095;&#1082;&#1072;.one" TargetMode="External"/><Relationship Id="rId43" Type="http://schemas.openxmlformats.org/officeDocument/2006/relationships/hyperlink" Target="onenote:&#1052;&#1077;&#1090;&#1086;&#1076;&#1080;&#1095;&#1082;&#1072;.one" TargetMode="External"/><Relationship Id="rId48" Type="http://schemas.openxmlformats.org/officeDocument/2006/relationships/hyperlink" Target="onenote:&#1052;&#1077;&#1090;&#1086;&#1076;&#1080;&#1095;&#1082;&#1072;.one" TargetMode="External"/><Relationship Id="rId56" Type="http://schemas.openxmlformats.org/officeDocument/2006/relationships/fontTable" Target="fontTable.xml"/><Relationship Id="rId8" Type="http://schemas.openxmlformats.org/officeDocument/2006/relationships/hyperlink" Target="onenote:&#1052;&#1077;&#1090;&#1086;&#1076;&#1080;&#1095;&#1082;&#1072;.one" TargetMode="External"/><Relationship Id="rId51" Type="http://schemas.openxmlformats.org/officeDocument/2006/relationships/hyperlink" Target="onenote:" TargetMode="External"/><Relationship Id="rId3" Type="http://schemas.openxmlformats.org/officeDocument/2006/relationships/settings" Target="settings.xml"/><Relationship Id="rId12" Type="http://schemas.openxmlformats.org/officeDocument/2006/relationships/hyperlink" Target="onenote:&#1052;&#1077;&#1090;&#1086;&#1076;&#1080;&#1095;&#1082;&#1072;.one" TargetMode="External"/><Relationship Id="rId17" Type="http://schemas.openxmlformats.org/officeDocument/2006/relationships/hyperlink" Target="onenote:&#1052;&#1077;&#1090;&#1086;&#1076;&#1080;&#1095;&#1082;&#1072;.one" TargetMode="External"/><Relationship Id="rId25" Type="http://schemas.openxmlformats.org/officeDocument/2006/relationships/hyperlink" Target="onenote:&#1052;&#1077;&#1090;&#1086;&#1076;&#1080;&#1095;&#1082;&#1072;.one" TargetMode="External"/><Relationship Id="rId33" Type="http://schemas.openxmlformats.org/officeDocument/2006/relationships/hyperlink" Target="onenote:&#1052;&#1077;&#1090;&#1086;&#1076;&#1080;&#1095;&#1082;&#1072;.one" TargetMode="External"/><Relationship Id="rId38" Type="http://schemas.openxmlformats.org/officeDocument/2006/relationships/hyperlink" Target="onenote:&#1052;&#1077;&#1090;&#1086;&#1076;&#1080;&#1095;&#1082;&#1072;.one" TargetMode="External"/><Relationship Id="rId46" Type="http://schemas.openxmlformats.org/officeDocument/2006/relationships/hyperlink" Target="onenote:" TargetMode="External"/><Relationship Id="rId20" Type="http://schemas.openxmlformats.org/officeDocument/2006/relationships/hyperlink" Target="onenote:&#1052;&#1077;&#1090;&#1086;&#1076;&#1080;&#1095;&#1082;&#1072;.one" TargetMode="External"/><Relationship Id="rId41" Type="http://schemas.openxmlformats.org/officeDocument/2006/relationships/hyperlink" Target="onenote:&#1052;&#1077;&#1090;&#1086;&#1076;&#1080;&#1095;&#1082;&#1072;.one" TargetMode="External"/><Relationship Id="rId54" Type="http://schemas.openxmlformats.org/officeDocument/2006/relationships/hyperlink" Target="oneno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onenote:&#1052;&#1077;&#1090;&#1086;&#1076;&#1080;&#1095;&#1082;&#1072;.one" TargetMode="External"/><Relationship Id="rId23" Type="http://schemas.openxmlformats.org/officeDocument/2006/relationships/hyperlink" Target="onenote:&#1052;&#1077;&#1090;&#1086;&#1076;&#1080;&#1095;&#1082;&#1072;.one" TargetMode="External"/><Relationship Id="rId28" Type="http://schemas.openxmlformats.org/officeDocument/2006/relationships/hyperlink" Target="onenote:&#1052;&#1077;&#1090;&#1086;&#1076;&#1080;&#1095;&#1082;&#1072;.one" TargetMode="External"/><Relationship Id="rId36" Type="http://schemas.openxmlformats.org/officeDocument/2006/relationships/hyperlink" Target="onenote:&#1052;&#1077;&#1090;&#1086;&#1076;&#1080;&#1095;&#1082;&#1072;.one" TargetMode="External"/><Relationship Id="rId49" Type="http://schemas.openxmlformats.org/officeDocument/2006/relationships/hyperlink" Target="onenote:&#1052;&#1077;&#1090;&#1086;&#1076;&#1080;&#1095;&#1082;&#1072;.one" TargetMode="External"/><Relationship Id="rId57" Type="http://schemas.openxmlformats.org/officeDocument/2006/relationships/theme" Target="theme/theme1.xml"/><Relationship Id="rId10" Type="http://schemas.openxmlformats.org/officeDocument/2006/relationships/hyperlink" Target="onenote:&#1052;&#1077;&#1090;&#1086;&#1076;&#1080;&#1095;&#1082;&#1072;.one" TargetMode="External"/><Relationship Id="rId31" Type="http://schemas.openxmlformats.org/officeDocument/2006/relationships/hyperlink" Target="onenote:&#1052;&#1077;&#1090;&#1086;&#1076;&#1080;&#1095;&#1082;&#1072;.one" TargetMode="External"/><Relationship Id="rId44" Type="http://schemas.openxmlformats.org/officeDocument/2006/relationships/hyperlink" Target="onenote:&#1052;&#1077;&#1090;&#1086;&#1076;&#1080;&#1095;&#1082;&#1072;.one" TargetMode="External"/><Relationship Id="rId52" Type="http://schemas.openxmlformats.org/officeDocument/2006/relationships/hyperlink" Target="onen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4797</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odiak@mail.ru</cp:lastModifiedBy>
  <cp:revision>2</cp:revision>
  <dcterms:created xsi:type="dcterms:W3CDTF">2018-11-17T14:06:00Z</dcterms:created>
  <dcterms:modified xsi:type="dcterms:W3CDTF">2018-11-17T14:06:00Z</dcterms:modified>
</cp:coreProperties>
</file>