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894" w:rsidRPr="00892A0C" w:rsidRDefault="00295894" w:rsidP="00295894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2A0C">
        <w:rPr>
          <w:rFonts w:ascii="Times New Roman" w:hAnsi="Times New Roman" w:cs="Times New Roman"/>
          <w:b/>
          <w:sz w:val="28"/>
          <w:szCs w:val="28"/>
        </w:rPr>
        <w:t>ПРАКТИЧЕСКОЕ ЗАДАНИЕ ПО ТЕМЕ «</w:t>
      </w:r>
      <w:r>
        <w:rPr>
          <w:rFonts w:ascii="Times New Roman" w:hAnsi="Times New Roman" w:cs="Times New Roman"/>
          <w:b/>
          <w:sz w:val="28"/>
          <w:szCs w:val="28"/>
        </w:rPr>
        <w:t xml:space="preserve">РЕЗУЛЬТАТВИНОСТЬ И ЭФФЕКТИВНОСТЬ ОБРАЗОВАТЕЛЬНОЙ ПРОГРАММЫ ЛАГЕРЯ» </w:t>
      </w:r>
    </w:p>
    <w:p w:rsidR="00295894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894" w:rsidRPr="00892A0C" w:rsidRDefault="00295894" w:rsidP="0029589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F2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A0C">
        <w:rPr>
          <w:rFonts w:ascii="Times New Roman" w:hAnsi="Times New Roman" w:cs="Times New Roman"/>
          <w:sz w:val="28"/>
          <w:szCs w:val="28"/>
        </w:rPr>
        <w:t xml:space="preserve">Познакомьтесь с материалами </w:t>
      </w:r>
      <w:proofErr w:type="spellStart"/>
      <w:r w:rsidRPr="00892A0C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892A0C">
        <w:rPr>
          <w:rFonts w:ascii="Times New Roman" w:hAnsi="Times New Roman" w:cs="Times New Roman"/>
          <w:sz w:val="28"/>
          <w:szCs w:val="28"/>
        </w:rPr>
        <w:t xml:space="preserve"> и материалами презентации, отражающей сущность и современное понимание </w:t>
      </w:r>
      <w:r>
        <w:rPr>
          <w:rFonts w:ascii="Times New Roman" w:hAnsi="Times New Roman" w:cs="Times New Roman"/>
          <w:sz w:val="28"/>
          <w:szCs w:val="28"/>
        </w:rPr>
        <w:t xml:space="preserve"> проблематики результативности  образовательной программы  детского лагеря. </w:t>
      </w:r>
    </w:p>
    <w:p w:rsidR="00295894" w:rsidRDefault="00295894" w:rsidP="00295894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892A0C">
        <w:rPr>
          <w:sz w:val="28"/>
          <w:szCs w:val="28"/>
        </w:rPr>
        <w:t xml:space="preserve">Предлагаем вам, </w:t>
      </w:r>
      <w:r>
        <w:rPr>
          <w:sz w:val="28"/>
          <w:szCs w:val="28"/>
        </w:rPr>
        <w:t xml:space="preserve">работая с текстом  своей образовательной программы детально проработать раздел «Ожидаемые результаты реализации программы».  Представьте в форме презентации ваше сопоставление цели и ожидаемых результатов реализации программы, а также критерии и показатели, методики и механизмы отслеживания результативности  вашей программы лагеря. </w:t>
      </w:r>
    </w:p>
    <w:p w:rsidR="00295894" w:rsidRPr="00593F28" w:rsidRDefault="00295894" w:rsidP="00295894">
      <w:pPr>
        <w:pStyle w:val="a4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Шаблон для работы с результатом вашей программы и образец  работы с результатом реализации программы лагеря с дневным пребыванием детей  на примере программы «Путешествие паровозика из </w:t>
      </w:r>
      <w:proofErr w:type="spellStart"/>
      <w:r>
        <w:rPr>
          <w:sz w:val="28"/>
          <w:szCs w:val="28"/>
        </w:rPr>
        <w:t>Ромашково</w:t>
      </w:r>
      <w:proofErr w:type="spellEnd"/>
      <w:r>
        <w:rPr>
          <w:sz w:val="28"/>
          <w:szCs w:val="28"/>
        </w:rPr>
        <w:t xml:space="preserve">» представлены в этом разделе. </w:t>
      </w:r>
    </w:p>
    <w:sectPr w:rsidR="00295894" w:rsidRPr="0059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C0C59"/>
    <w:multiLevelType w:val="hybridMultilevel"/>
    <w:tmpl w:val="C2B05C5C"/>
    <w:lvl w:ilvl="0" w:tplc="68B08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B"/>
    <w:rsid w:val="00294AEF"/>
    <w:rsid w:val="00295894"/>
    <w:rsid w:val="0030049B"/>
    <w:rsid w:val="00E8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DA31A-C59E-4D74-BEE8-19A41F46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95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ИОДО НГПУ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odiak@mail.ru</cp:lastModifiedBy>
  <cp:revision>2</cp:revision>
  <dcterms:created xsi:type="dcterms:W3CDTF">2018-11-19T14:24:00Z</dcterms:created>
  <dcterms:modified xsi:type="dcterms:W3CDTF">2018-11-19T14:24:00Z</dcterms:modified>
</cp:coreProperties>
</file>